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00" w:rsidRDefault="00780A00" w:rsidP="00780A00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0A00">
        <w:rPr>
          <w:rFonts w:ascii="Times New Roman" w:hAnsi="Times New Roman" w:cs="Times New Roman"/>
          <w:b/>
          <w:sz w:val="18"/>
          <w:szCs w:val="18"/>
        </w:rPr>
        <w:t xml:space="preserve">Уважаемые </w:t>
      </w:r>
      <w:r>
        <w:rPr>
          <w:rFonts w:ascii="Times New Roman" w:hAnsi="Times New Roman" w:cs="Times New Roman"/>
          <w:b/>
          <w:sz w:val="18"/>
          <w:szCs w:val="18"/>
        </w:rPr>
        <w:t>потребители газа</w:t>
      </w:r>
      <w:r w:rsidRPr="00780A00">
        <w:rPr>
          <w:rFonts w:ascii="Times New Roman" w:hAnsi="Times New Roman" w:cs="Times New Roman"/>
          <w:b/>
          <w:sz w:val="18"/>
          <w:szCs w:val="18"/>
        </w:rPr>
        <w:t>!</w:t>
      </w:r>
    </w:p>
    <w:p w:rsidR="00780A00" w:rsidRPr="00780A00" w:rsidRDefault="00780A00" w:rsidP="00780A00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0A00" w:rsidRDefault="00780A00" w:rsidP="00780A0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80A00">
        <w:rPr>
          <w:rFonts w:ascii="Times New Roman" w:hAnsi="Times New Roman" w:cs="Times New Roman"/>
          <w:sz w:val="18"/>
          <w:szCs w:val="18"/>
        </w:rPr>
        <w:t xml:space="preserve">АО «Газпром газораспределение Орел» информирует о </w:t>
      </w:r>
      <w:bookmarkStart w:id="0" w:name="_GoBack"/>
      <w:bookmarkEnd w:id="0"/>
      <w:r w:rsidRPr="00780A00">
        <w:rPr>
          <w:rFonts w:ascii="Times New Roman" w:hAnsi="Times New Roman" w:cs="Times New Roman"/>
          <w:sz w:val="18"/>
          <w:szCs w:val="18"/>
        </w:rPr>
        <w:t>том, что с 1 сентября 2023 года вступил в силу Федеральный закон от 18 марта 2023 года № 71-ФЗ «О внесении изменений в статьи 2 и 3 Федерального закона «О газоснабжении в Российской Федерации» и Жилищный кодекс Российской Федерации», установивший, что специализированной организацией, имеющей право осуществлять техническое обслуживание внутридомового и (или) внутриквартирного газового оборудования, является</w:t>
      </w:r>
      <w:proofErr w:type="gramEnd"/>
      <w:r w:rsidRPr="00780A00">
        <w:rPr>
          <w:rFonts w:ascii="Times New Roman" w:hAnsi="Times New Roman" w:cs="Times New Roman"/>
          <w:sz w:val="18"/>
          <w:szCs w:val="18"/>
        </w:rPr>
        <w:t xml:space="preserve"> исключительно газораспределительная организация, которой на территории Орловской области является АО «Газпром газораспределение Орел». </w:t>
      </w:r>
    </w:p>
    <w:p w:rsidR="00A7069A" w:rsidRDefault="00A7069A" w:rsidP="00780A0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Статьей 3 указанного выше закона предусмотрено условие о том, что договоры о </w:t>
      </w:r>
      <w:r w:rsidR="00482852">
        <w:rPr>
          <w:rFonts w:ascii="Times New Roman" w:hAnsi="Times New Roman" w:cs="Times New Roman"/>
          <w:sz w:val="18"/>
          <w:szCs w:val="18"/>
        </w:rPr>
        <w:t xml:space="preserve">техническом обслуживании </w:t>
      </w:r>
      <w:r w:rsidR="00482852" w:rsidRPr="00780A00">
        <w:rPr>
          <w:rFonts w:ascii="Times New Roman" w:hAnsi="Times New Roman" w:cs="Times New Roman"/>
          <w:sz w:val="18"/>
          <w:szCs w:val="18"/>
        </w:rPr>
        <w:t xml:space="preserve"> внутриквартирного газового оборудования</w:t>
      </w:r>
      <w:r w:rsidR="00482852">
        <w:rPr>
          <w:rFonts w:ascii="Times New Roman" w:hAnsi="Times New Roman" w:cs="Times New Roman"/>
          <w:sz w:val="18"/>
          <w:szCs w:val="18"/>
        </w:rPr>
        <w:t xml:space="preserve"> в многоквартирном доме, заключенные до дня вступления в силу Федерального закона, действуют до их прекращения или расторжения, но не позднее 1 января 2024 года.</w:t>
      </w:r>
    </w:p>
    <w:p w:rsidR="00482852" w:rsidRPr="00780A00" w:rsidRDefault="00482852" w:rsidP="00780A0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Ранее заключенные договоры на оказание услуг (выполнение работ) по техническому обслуживанию внутриквартирного газового оборудования многоквартирного дома (далее - Договор) утрачивают силу с 01.01.2024 на основании Федерального закона от 18 марта 2023 года № 71-ФЗ. Новые Договоры должны быть заключены с газораспределительной организацией.</w:t>
      </w:r>
    </w:p>
    <w:p w:rsidR="00482852" w:rsidRDefault="00780A00" w:rsidP="00780A0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0A00">
        <w:rPr>
          <w:rFonts w:ascii="Times New Roman" w:hAnsi="Times New Roman" w:cs="Times New Roman"/>
          <w:sz w:val="18"/>
          <w:szCs w:val="18"/>
        </w:rPr>
        <w:t xml:space="preserve">АО «Газпром газораспределение Орел» предлагает заключить новый Договор на условиях публичной оферты, осуществив платеж в соответствии с квитанцией по оплате за техническое обслуживание газового оборудования. </w:t>
      </w:r>
      <w:r w:rsidR="00482852">
        <w:rPr>
          <w:rFonts w:ascii="Times New Roman" w:hAnsi="Times New Roman" w:cs="Times New Roman"/>
          <w:sz w:val="18"/>
          <w:szCs w:val="18"/>
        </w:rPr>
        <w:t>Также д</w:t>
      </w:r>
      <w:r w:rsidRPr="00780A00">
        <w:rPr>
          <w:rFonts w:ascii="Times New Roman" w:hAnsi="Times New Roman" w:cs="Times New Roman"/>
          <w:sz w:val="18"/>
          <w:szCs w:val="18"/>
        </w:rPr>
        <w:t xml:space="preserve">ля заключения договора можно обратиться в офисы АО «Газпром газораспределение Орел» по месту жительства. </w:t>
      </w:r>
    </w:p>
    <w:p w:rsidR="00780A00" w:rsidRDefault="00780A00" w:rsidP="00780A0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0A00">
        <w:rPr>
          <w:rFonts w:ascii="Times New Roman" w:hAnsi="Times New Roman" w:cs="Times New Roman"/>
          <w:sz w:val="18"/>
          <w:szCs w:val="18"/>
        </w:rPr>
        <w:t xml:space="preserve">При наличии в квитанции строки «Техническое обслуживание» и начисления в размере 1,00 рубля, оплата данной суммы будет означать согласие абонента принять условия публичного договора (оферты) АО «Газпром газораспределение Орел» </w:t>
      </w:r>
      <w:r w:rsidR="00482852">
        <w:rPr>
          <w:rFonts w:ascii="Times New Roman" w:hAnsi="Times New Roman" w:cs="Times New Roman"/>
          <w:sz w:val="18"/>
          <w:szCs w:val="18"/>
        </w:rPr>
        <w:t xml:space="preserve">на оказание услуг (выполнение работ) по </w:t>
      </w:r>
      <w:r w:rsidRPr="00780A00">
        <w:rPr>
          <w:rFonts w:ascii="Times New Roman" w:hAnsi="Times New Roman" w:cs="Times New Roman"/>
          <w:sz w:val="18"/>
          <w:szCs w:val="18"/>
        </w:rPr>
        <w:t xml:space="preserve"> техническом</w:t>
      </w:r>
      <w:r w:rsidR="00482852">
        <w:rPr>
          <w:rFonts w:ascii="Times New Roman" w:hAnsi="Times New Roman" w:cs="Times New Roman"/>
          <w:sz w:val="18"/>
          <w:szCs w:val="18"/>
        </w:rPr>
        <w:t>у</w:t>
      </w:r>
      <w:r w:rsidRPr="00780A00">
        <w:rPr>
          <w:rFonts w:ascii="Times New Roman" w:hAnsi="Times New Roman" w:cs="Times New Roman"/>
          <w:sz w:val="18"/>
          <w:szCs w:val="18"/>
        </w:rPr>
        <w:t xml:space="preserve"> обслуживани</w:t>
      </w:r>
      <w:r w:rsidR="00482852">
        <w:rPr>
          <w:rFonts w:ascii="Times New Roman" w:hAnsi="Times New Roman" w:cs="Times New Roman"/>
          <w:sz w:val="18"/>
          <w:szCs w:val="18"/>
        </w:rPr>
        <w:t>ю</w:t>
      </w:r>
      <w:r w:rsidRPr="00780A00">
        <w:rPr>
          <w:rFonts w:ascii="Times New Roman" w:hAnsi="Times New Roman" w:cs="Times New Roman"/>
          <w:sz w:val="18"/>
          <w:szCs w:val="18"/>
        </w:rPr>
        <w:t xml:space="preserve"> внутриквартирного газового оборудования в многоквартирном доме. Данная </w:t>
      </w:r>
      <w:r w:rsidR="00305FE1">
        <w:rPr>
          <w:rFonts w:ascii="Times New Roman" w:hAnsi="Times New Roman" w:cs="Times New Roman"/>
          <w:sz w:val="18"/>
          <w:szCs w:val="18"/>
        </w:rPr>
        <w:t>оплата</w:t>
      </w:r>
      <w:r w:rsidRPr="00780A00">
        <w:rPr>
          <w:rFonts w:ascii="Times New Roman" w:hAnsi="Times New Roman" w:cs="Times New Roman"/>
          <w:sz w:val="18"/>
          <w:szCs w:val="18"/>
        </w:rPr>
        <w:t xml:space="preserve"> будет учтена в стоимости услуг по техническому обслуживанию.</w:t>
      </w:r>
    </w:p>
    <w:p w:rsidR="00305FE1" w:rsidRPr="00305FE1" w:rsidRDefault="00305FE1" w:rsidP="00780A00">
      <w:pPr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5FE1">
        <w:rPr>
          <w:rFonts w:ascii="Times New Roman" w:hAnsi="Times New Roman" w:cs="Times New Roman"/>
          <w:i/>
          <w:sz w:val="18"/>
          <w:szCs w:val="18"/>
        </w:rPr>
        <w:t>Ранее заключенные до</w:t>
      </w:r>
      <w:r w:rsidR="00F5227E">
        <w:rPr>
          <w:rFonts w:ascii="Times New Roman" w:hAnsi="Times New Roman" w:cs="Times New Roman"/>
          <w:i/>
          <w:sz w:val="18"/>
          <w:szCs w:val="18"/>
        </w:rPr>
        <w:t>г</w:t>
      </w:r>
      <w:r w:rsidRPr="00305FE1">
        <w:rPr>
          <w:rFonts w:ascii="Times New Roman" w:hAnsi="Times New Roman" w:cs="Times New Roman"/>
          <w:i/>
          <w:sz w:val="18"/>
          <w:szCs w:val="18"/>
        </w:rPr>
        <w:t>оворы на оказание услуг (выполнение работ) по  техническому обслуживанию внутриквартирного газового оборудования в многоквартирном доме утрачивают силу с 01.01.2024!</w:t>
      </w:r>
    </w:p>
    <w:p w:rsidR="00780A00" w:rsidRDefault="00780A00" w:rsidP="00780A0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0A00">
        <w:rPr>
          <w:rFonts w:ascii="Times New Roman" w:hAnsi="Times New Roman" w:cs="Times New Roman"/>
          <w:sz w:val="18"/>
          <w:szCs w:val="18"/>
        </w:rPr>
        <w:t xml:space="preserve">Дополнительно АО «Газпром газораспределение Орел» информирует о том, что поставщик газа в соответствии с </w:t>
      </w:r>
      <w:proofErr w:type="spellStart"/>
      <w:r w:rsidRPr="00780A00">
        <w:rPr>
          <w:rFonts w:ascii="Times New Roman" w:hAnsi="Times New Roman" w:cs="Times New Roman"/>
          <w:sz w:val="18"/>
          <w:szCs w:val="18"/>
        </w:rPr>
        <w:t>п</w:t>
      </w:r>
      <w:r w:rsidR="00A5384A">
        <w:rPr>
          <w:rFonts w:ascii="Times New Roman" w:hAnsi="Times New Roman" w:cs="Times New Roman"/>
          <w:sz w:val="18"/>
          <w:szCs w:val="18"/>
        </w:rPr>
        <w:t>.</w:t>
      </w:r>
      <w:r w:rsidRPr="00780A0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780A00">
        <w:rPr>
          <w:rFonts w:ascii="Times New Roman" w:hAnsi="Times New Roman" w:cs="Times New Roman"/>
          <w:sz w:val="18"/>
          <w:szCs w:val="18"/>
        </w:rPr>
        <w:t>. 45-46 «Правил поставки газа для обеспечения коммунально-бытовых нужд граждан», утвержденных постановлением Правительства РФ от 21.07.2008 № 549, вправе в одностороннем порядке инициировать приостановление подачи газа в случае отсутствия у абонента договора о техническом обслуживании внутриквартирного газового оборудования.</w:t>
      </w:r>
    </w:p>
    <w:p w:rsidR="00A358C4" w:rsidRPr="00780A00" w:rsidRDefault="00A358C4" w:rsidP="00780A0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B1653" w:rsidRPr="00780A00" w:rsidRDefault="00780A00" w:rsidP="00780A00">
      <w:pPr>
        <w:pStyle w:val="20"/>
        <w:shd w:val="clear" w:color="auto" w:fill="auto"/>
        <w:ind w:right="60"/>
      </w:pPr>
      <w:r w:rsidRPr="00A358C4">
        <w:t>Телефон горячей линии: 8-800-600-14-68</w:t>
      </w:r>
    </w:p>
    <w:p w:rsidR="006B1653" w:rsidRPr="00780A00" w:rsidRDefault="006B1653" w:rsidP="004E2879">
      <w:pPr>
        <w:pStyle w:val="20"/>
        <w:shd w:val="clear" w:color="auto" w:fill="auto"/>
        <w:ind w:right="60"/>
      </w:pPr>
    </w:p>
    <w:p w:rsidR="006B1653" w:rsidRPr="00780A00" w:rsidRDefault="006B1653" w:rsidP="004E2879">
      <w:pPr>
        <w:pStyle w:val="20"/>
        <w:shd w:val="clear" w:color="auto" w:fill="auto"/>
        <w:ind w:right="60"/>
      </w:pPr>
    </w:p>
    <w:p w:rsidR="006B1653" w:rsidRPr="00780A00" w:rsidRDefault="006B1653" w:rsidP="004E2879">
      <w:pPr>
        <w:pStyle w:val="20"/>
        <w:shd w:val="clear" w:color="auto" w:fill="auto"/>
        <w:ind w:right="60"/>
      </w:pPr>
    </w:p>
    <w:p w:rsidR="006B1653" w:rsidRPr="00780A00" w:rsidRDefault="006B1653" w:rsidP="004E2879">
      <w:pPr>
        <w:pStyle w:val="20"/>
        <w:shd w:val="clear" w:color="auto" w:fill="auto"/>
        <w:ind w:right="60"/>
      </w:pPr>
    </w:p>
    <w:p w:rsidR="006B1653" w:rsidRPr="00780A00" w:rsidRDefault="006B1653" w:rsidP="004E2879">
      <w:pPr>
        <w:pStyle w:val="20"/>
        <w:shd w:val="clear" w:color="auto" w:fill="auto"/>
        <w:ind w:right="60"/>
      </w:pPr>
    </w:p>
    <w:p w:rsidR="006B1653" w:rsidRPr="00780A00" w:rsidRDefault="006B1653" w:rsidP="004E2879">
      <w:pPr>
        <w:pStyle w:val="20"/>
        <w:shd w:val="clear" w:color="auto" w:fill="auto"/>
        <w:ind w:right="60"/>
      </w:pPr>
    </w:p>
    <w:p w:rsidR="004E2879" w:rsidRDefault="004E2879" w:rsidP="004E2879">
      <w:pPr>
        <w:pStyle w:val="20"/>
        <w:shd w:val="clear" w:color="auto" w:fill="auto"/>
        <w:ind w:right="60"/>
      </w:pPr>
      <w:r>
        <w:t>ПУБЛИЧНАЯ ОФЕРТА (ПРЕДЛОЖЕНИЕ)</w:t>
      </w:r>
    </w:p>
    <w:p w:rsidR="00DF1D4A" w:rsidRDefault="004E2879" w:rsidP="00DF1D4A">
      <w:pPr>
        <w:pStyle w:val="20"/>
        <w:shd w:val="clear" w:color="auto" w:fill="auto"/>
        <w:spacing w:line="240" w:lineRule="auto"/>
      </w:pPr>
      <w:r>
        <w:t xml:space="preserve">АО «Газпром газораспределение Орел» </w:t>
      </w:r>
      <w:r>
        <w:rPr>
          <w:color w:val="auto"/>
          <w:lang w:bidi="ar-SA"/>
        </w:rPr>
        <w:t>на заключение д</w:t>
      </w:r>
      <w:r w:rsidR="00450F43">
        <w:t>оговор</w:t>
      </w:r>
      <w:r>
        <w:t xml:space="preserve">а </w:t>
      </w:r>
      <w:r w:rsidR="00450F43">
        <w:t>о техническом обслуживании внутриквартирного газового оборудования в многоквартирном доме</w:t>
      </w:r>
    </w:p>
    <w:p w:rsidR="004C29F5" w:rsidRDefault="004C29F5" w:rsidP="00DF1D4A">
      <w:pPr>
        <w:pStyle w:val="20"/>
        <w:shd w:val="clear" w:color="auto" w:fill="auto"/>
        <w:spacing w:line="240" w:lineRule="auto"/>
      </w:pPr>
    </w:p>
    <w:p w:rsidR="00366F9F" w:rsidRDefault="002F28F0" w:rsidP="002F28F0">
      <w:pPr>
        <w:pStyle w:val="1"/>
        <w:shd w:val="clear" w:color="auto" w:fill="auto"/>
        <w:tabs>
          <w:tab w:val="center" w:pos="8137"/>
          <w:tab w:val="center" w:leader="underscore" w:pos="8516"/>
          <w:tab w:val="right" w:leader="underscore" w:pos="10028"/>
          <w:tab w:val="left" w:leader="underscore" w:pos="10321"/>
        </w:tabs>
        <w:spacing w:before="0" w:after="0" w:line="240" w:lineRule="auto"/>
        <w:ind w:left="20"/>
        <w:jc w:val="center"/>
        <w:rPr>
          <w:b/>
        </w:rPr>
      </w:pPr>
      <w:r w:rsidRPr="002F28F0">
        <w:rPr>
          <w:b/>
        </w:rPr>
        <w:t>Общие положения</w:t>
      </w:r>
    </w:p>
    <w:p w:rsidR="002F28F0" w:rsidRPr="002F28F0" w:rsidRDefault="002F28F0" w:rsidP="002F28F0">
      <w:pPr>
        <w:pStyle w:val="1"/>
        <w:shd w:val="clear" w:color="auto" w:fill="auto"/>
        <w:tabs>
          <w:tab w:val="center" w:pos="8137"/>
          <w:tab w:val="center" w:leader="underscore" w:pos="8516"/>
          <w:tab w:val="right" w:leader="underscore" w:pos="10028"/>
          <w:tab w:val="left" w:leader="underscore" w:pos="10321"/>
        </w:tabs>
        <w:spacing w:before="0" w:after="0" w:line="240" w:lineRule="auto"/>
        <w:ind w:left="20"/>
        <w:jc w:val="center"/>
        <w:rPr>
          <w:b/>
        </w:rPr>
      </w:pPr>
    </w:p>
    <w:p w:rsidR="004E2879" w:rsidRPr="006B1D92" w:rsidRDefault="004E2879" w:rsidP="004C29F5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E2879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со ст. 437 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Гражданского кодекса Российской Федерации данный документ, адресованный лицам, приобретающим природный газ для коммунально-бытовых нужд, именуемым далее по тексту «Заказчик», является официальным, публичным и безотзывным предложением Акционерного общества «Газпром газораспределение Орел», именуемого далее по тексту «Исполнитель», в лице генерального директора ООО «Газпром межрегионгаз Орёл» - управляющей организации АО «Газпром газораспределение Орел» Грачева Александра Викторовича, действующего на основании</w:t>
      </w:r>
      <w:proofErr w:type="gramEnd"/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 Уставов АО «Газпром газораспределение Орел» и ООО «Газпром межрегионгаз Орёл», Договора передачи полномочий единоличного исполнительного органа АО «Газпром газораспределение Орел» управляющей организац</w:t>
      </w:r>
      <w:proofErr w:type="gramStart"/>
      <w:r w:rsidRPr="006B1D92">
        <w:rPr>
          <w:rFonts w:ascii="Times New Roman" w:eastAsia="Times New Roman" w:hAnsi="Times New Roman" w:cs="Times New Roman"/>
          <w:sz w:val="18"/>
          <w:szCs w:val="18"/>
        </w:rPr>
        <w:t>ии ООО</w:t>
      </w:r>
      <w:proofErr w:type="gramEnd"/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 «Газпром межрегионгаз Орёл» от 01.10.2020г., заключить договор </w:t>
      </w:r>
      <w:r w:rsidR="002F28F0">
        <w:rPr>
          <w:rFonts w:ascii="Times New Roman" w:eastAsia="Times New Roman" w:hAnsi="Times New Roman" w:cs="Times New Roman"/>
          <w:sz w:val="18"/>
          <w:szCs w:val="18"/>
        </w:rPr>
        <w:t xml:space="preserve">о техническом обслуживании внутриквартирного газового оборудования в многоквартирном доме (далее – ВКГО)  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на указанных ниже условиях.</w:t>
      </w:r>
    </w:p>
    <w:p w:rsidR="004E2879" w:rsidRDefault="004E2879" w:rsidP="004E2879">
      <w:pPr>
        <w:pStyle w:val="24"/>
        <w:shd w:val="clear" w:color="auto" w:fill="auto"/>
        <w:ind w:firstLine="709"/>
        <w:rPr>
          <w:sz w:val="18"/>
          <w:szCs w:val="18"/>
        </w:rPr>
      </w:pPr>
      <w:r w:rsidRPr="006B1D92">
        <w:rPr>
          <w:sz w:val="18"/>
          <w:szCs w:val="18"/>
        </w:rPr>
        <w:t xml:space="preserve">Полным и безоговорочным согласием с условиями настоящего договора является осуществление Заказчиком первой оплаты предложенных Исполнителем услуг </w:t>
      </w:r>
      <w:r w:rsidR="006B1653">
        <w:rPr>
          <w:sz w:val="18"/>
          <w:szCs w:val="18"/>
        </w:rPr>
        <w:t xml:space="preserve">по квитанции (аванса) в размере 1,00 рубля согласно </w:t>
      </w:r>
      <w:r w:rsidRPr="00305FE1">
        <w:rPr>
          <w:sz w:val="18"/>
          <w:szCs w:val="18"/>
        </w:rPr>
        <w:t>п</w:t>
      </w:r>
      <w:r w:rsidR="006B1653" w:rsidRPr="00305FE1">
        <w:rPr>
          <w:sz w:val="18"/>
          <w:szCs w:val="18"/>
        </w:rPr>
        <w:t>.</w:t>
      </w:r>
      <w:r w:rsidRPr="00305FE1">
        <w:rPr>
          <w:sz w:val="18"/>
          <w:szCs w:val="18"/>
        </w:rPr>
        <w:t xml:space="preserve"> 12 </w:t>
      </w:r>
      <w:r w:rsidR="006B1653">
        <w:rPr>
          <w:sz w:val="18"/>
          <w:szCs w:val="18"/>
        </w:rPr>
        <w:t xml:space="preserve"> договора</w:t>
      </w:r>
      <w:r w:rsidRPr="006B1D92">
        <w:rPr>
          <w:sz w:val="18"/>
          <w:szCs w:val="18"/>
        </w:rPr>
        <w:t xml:space="preserve"> (ст. 438 ГК РФ).</w:t>
      </w:r>
    </w:p>
    <w:p w:rsidR="002F28F0" w:rsidRDefault="002F28F0" w:rsidP="004E2879">
      <w:pPr>
        <w:pStyle w:val="24"/>
        <w:shd w:val="clear" w:color="auto" w:fill="auto"/>
        <w:ind w:firstLine="709"/>
        <w:rPr>
          <w:sz w:val="18"/>
          <w:szCs w:val="18"/>
        </w:rPr>
      </w:pPr>
    </w:p>
    <w:p w:rsidR="002F28F0" w:rsidRDefault="002F28F0" w:rsidP="004E2879">
      <w:pPr>
        <w:pStyle w:val="24"/>
        <w:shd w:val="clear" w:color="auto" w:fill="auto"/>
        <w:ind w:firstLine="709"/>
        <w:rPr>
          <w:sz w:val="18"/>
          <w:szCs w:val="18"/>
        </w:rPr>
      </w:pPr>
    </w:p>
    <w:p w:rsidR="002F28F0" w:rsidRPr="002F28F0" w:rsidRDefault="002F28F0" w:rsidP="002F28F0">
      <w:pPr>
        <w:pStyle w:val="24"/>
        <w:shd w:val="clear" w:color="auto" w:fill="auto"/>
        <w:ind w:firstLine="709"/>
        <w:jc w:val="center"/>
        <w:rPr>
          <w:b/>
          <w:sz w:val="18"/>
          <w:szCs w:val="18"/>
        </w:rPr>
      </w:pPr>
      <w:r w:rsidRPr="002F28F0">
        <w:rPr>
          <w:b/>
          <w:sz w:val="18"/>
          <w:szCs w:val="18"/>
        </w:rPr>
        <w:t>ДОГОВОР</w:t>
      </w:r>
    </w:p>
    <w:p w:rsidR="002F28F0" w:rsidRPr="002F28F0" w:rsidRDefault="002F28F0" w:rsidP="002F28F0">
      <w:pPr>
        <w:pStyle w:val="24"/>
        <w:shd w:val="clear" w:color="auto" w:fill="auto"/>
        <w:ind w:firstLine="709"/>
        <w:jc w:val="center"/>
        <w:rPr>
          <w:b/>
          <w:sz w:val="18"/>
          <w:szCs w:val="18"/>
        </w:rPr>
      </w:pPr>
      <w:r w:rsidRPr="002F28F0">
        <w:rPr>
          <w:b/>
          <w:sz w:val="18"/>
          <w:szCs w:val="18"/>
        </w:rPr>
        <w:t xml:space="preserve">о техническом обслуживании </w:t>
      </w:r>
      <w:proofErr w:type="gramStart"/>
      <w:r w:rsidRPr="002F28F0">
        <w:rPr>
          <w:b/>
          <w:sz w:val="18"/>
          <w:szCs w:val="18"/>
        </w:rPr>
        <w:t>внутриквартирного</w:t>
      </w:r>
      <w:proofErr w:type="gramEnd"/>
      <w:r w:rsidRPr="002F28F0">
        <w:rPr>
          <w:b/>
          <w:sz w:val="18"/>
          <w:szCs w:val="18"/>
        </w:rPr>
        <w:t xml:space="preserve"> газового</w:t>
      </w:r>
    </w:p>
    <w:p w:rsidR="002F28F0" w:rsidRPr="002F28F0" w:rsidRDefault="002F28F0" w:rsidP="002F28F0">
      <w:pPr>
        <w:pStyle w:val="24"/>
        <w:shd w:val="clear" w:color="auto" w:fill="auto"/>
        <w:ind w:firstLine="709"/>
        <w:jc w:val="center"/>
        <w:rPr>
          <w:b/>
          <w:sz w:val="18"/>
          <w:szCs w:val="18"/>
        </w:rPr>
      </w:pPr>
      <w:r w:rsidRPr="002F28F0">
        <w:rPr>
          <w:b/>
          <w:sz w:val="18"/>
          <w:szCs w:val="18"/>
        </w:rPr>
        <w:t>оборудования в многоквартирном доме</w:t>
      </w:r>
    </w:p>
    <w:p w:rsidR="002F28F0" w:rsidRDefault="002F28F0" w:rsidP="004E2879">
      <w:pPr>
        <w:pStyle w:val="24"/>
        <w:shd w:val="clear" w:color="auto" w:fill="auto"/>
        <w:ind w:firstLine="709"/>
        <w:rPr>
          <w:sz w:val="18"/>
          <w:szCs w:val="18"/>
        </w:rPr>
      </w:pPr>
    </w:p>
    <w:p w:rsidR="00143EE5" w:rsidRDefault="00143EE5" w:rsidP="002F28F0">
      <w:pPr>
        <w:pStyle w:val="24"/>
        <w:shd w:val="clear" w:color="auto" w:fill="auto"/>
        <w:jc w:val="left"/>
        <w:rPr>
          <w:sz w:val="18"/>
          <w:szCs w:val="18"/>
        </w:rPr>
      </w:pPr>
      <w:r>
        <w:rPr>
          <w:sz w:val="18"/>
          <w:szCs w:val="18"/>
        </w:rPr>
        <w:t>место нахождения ВКГО                                                                                                                                         «01» января 2024г.</w:t>
      </w:r>
    </w:p>
    <w:p w:rsidR="00143EE5" w:rsidRDefault="00143EE5" w:rsidP="00143EE5">
      <w:pPr>
        <w:pStyle w:val="24"/>
        <w:shd w:val="clear" w:color="auto" w:fill="auto"/>
        <w:jc w:val="left"/>
        <w:rPr>
          <w:sz w:val="18"/>
          <w:szCs w:val="18"/>
        </w:rPr>
      </w:pPr>
      <w:r>
        <w:rPr>
          <w:sz w:val="18"/>
          <w:szCs w:val="18"/>
        </w:rPr>
        <w:t>(место заключения)</w:t>
      </w:r>
      <w:r w:rsidR="002F28F0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(дата заключения)</w:t>
      </w:r>
      <w:r w:rsidR="002F28F0">
        <w:rPr>
          <w:sz w:val="18"/>
          <w:szCs w:val="18"/>
        </w:rPr>
        <w:t xml:space="preserve">     </w:t>
      </w:r>
    </w:p>
    <w:p w:rsidR="002F28F0" w:rsidRDefault="002F28F0" w:rsidP="00143EE5">
      <w:pPr>
        <w:pStyle w:val="24"/>
        <w:shd w:val="clear" w:color="auto" w:fill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F63037" w:rsidRPr="009723C8" w:rsidRDefault="002F28F0" w:rsidP="002F28F0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23C8">
        <w:rPr>
          <w:rFonts w:ascii="Times New Roman" w:eastAsia="Times New Roman" w:hAnsi="Times New Roman" w:cs="Times New Roman"/>
          <w:sz w:val="18"/>
          <w:szCs w:val="18"/>
        </w:rPr>
        <w:t xml:space="preserve">Акционерное общество «Газпром газораспределение Орел» (АО «Газпром газораспределение Орел»), именуемое в дальнейшем «Исполнитель», в лице </w:t>
      </w:r>
      <w:r w:rsidR="00F63037" w:rsidRPr="009723C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</w:t>
      </w:r>
      <w:r w:rsidRPr="009723C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F63037" w:rsidRPr="009723C8">
        <w:rPr>
          <w:rFonts w:ascii="Times New Roman" w:eastAsia="Times New Roman" w:hAnsi="Times New Roman" w:cs="Times New Roman"/>
          <w:sz w:val="18"/>
          <w:szCs w:val="18"/>
        </w:rPr>
        <w:t xml:space="preserve">действующего на основании _______________________________________, с одной стороны, и </w:t>
      </w:r>
      <w:r w:rsidR="005F5244" w:rsidRPr="009723C8">
        <w:rPr>
          <w:rFonts w:ascii="Times New Roman" w:eastAsia="Times New Roman" w:hAnsi="Times New Roman" w:cs="Times New Roman"/>
          <w:sz w:val="18"/>
          <w:szCs w:val="18"/>
        </w:rPr>
        <w:t xml:space="preserve"> Гр._______________________________________________________________________________________________________, </w:t>
      </w:r>
    </w:p>
    <w:p w:rsidR="00F63037" w:rsidRPr="009723C8" w:rsidRDefault="005F5244" w:rsidP="002F28F0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23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r w:rsidR="0013591C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9723C8">
        <w:rPr>
          <w:rFonts w:ascii="Times New Roman" w:eastAsia="Times New Roman" w:hAnsi="Times New Roman" w:cs="Times New Roman"/>
          <w:sz w:val="16"/>
          <w:szCs w:val="16"/>
        </w:rPr>
        <w:t xml:space="preserve">  Фамилия, имя, отчество</w:t>
      </w:r>
    </w:p>
    <w:p w:rsidR="00F63037" w:rsidRPr="009723C8" w:rsidRDefault="009723C8" w:rsidP="005F524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23C8">
        <w:rPr>
          <w:rFonts w:ascii="Times New Roman" w:eastAsia="Times New Roman" w:hAnsi="Times New Roman" w:cs="Times New Roman"/>
          <w:sz w:val="18"/>
          <w:szCs w:val="18"/>
        </w:rPr>
        <w:t>и</w:t>
      </w:r>
      <w:r w:rsidR="005F5244" w:rsidRPr="009723C8">
        <w:rPr>
          <w:rFonts w:ascii="Times New Roman" w:eastAsia="Times New Roman" w:hAnsi="Times New Roman" w:cs="Times New Roman"/>
          <w:sz w:val="18"/>
          <w:szCs w:val="18"/>
        </w:rPr>
        <w:t>менуемы</w:t>
      </w:r>
      <w:proofErr w:type="gramStart"/>
      <w:r w:rsidR="005F5244" w:rsidRPr="009723C8">
        <w:rPr>
          <w:rFonts w:ascii="Times New Roman" w:eastAsia="Times New Roman" w:hAnsi="Times New Roman" w:cs="Times New Roman"/>
          <w:sz w:val="18"/>
          <w:szCs w:val="18"/>
        </w:rPr>
        <w:t>й(</w:t>
      </w:r>
      <w:proofErr w:type="spellStart"/>
      <w:proofErr w:type="gramEnd"/>
      <w:r w:rsidR="005F5244" w:rsidRPr="009723C8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="005F5244" w:rsidRPr="009723C8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«Заказчик», </w:t>
      </w:r>
      <w:r w:rsidR="00A538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F5244" w:rsidRPr="009723C8">
        <w:rPr>
          <w:rFonts w:ascii="Times New Roman" w:eastAsia="Times New Roman" w:hAnsi="Times New Roman" w:cs="Times New Roman"/>
          <w:sz w:val="18"/>
          <w:szCs w:val="18"/>
        </w:rPr>
        <w:t>дата рождения _______________, паспорт серия ______________ №___________, выдан  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="005F5244" w:rsidRPr="009723C8">
        <w:rPr>
          <w:rFonts w:ascii="Times New Roman" w:eastAsia="Times New Roman" w:hAnsi="Times New Roman" w:cs="Times New Roman"/>
          <w:sz w:val="18"/>
          <w:szCs w:val="18"/>
        </w:rPr>
        <w:t xml:space="preserve"> «_____»___________</w:t>
      </w:r>
      <w:r w:rsidRPr="009723C8">
        <w:rPr>
          <w:rFonts w:ascii="Times New Roman" w:eastAsia="Times New Roman" w:hAnsi="Times New Roman" w:cs="Times New Roman"/>
          <w:sz w:val="18"/>
          <w:szCs w:val="18"/>
        </w:rPr>
        <w:t>______г.,</w:t>
      </w:r>
    </w:p>
    <w:p w:rsidR="005F5244" w:rsidRPr="009723C8" w:rsidRDefault="009723C8" w:rsidP="005F524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23C8">
        <w:rPr>
          <w:rFonts w:ascii="Times New Roman" w:eastAsia="Times New Roman" w:hAnsi="Times New Roman" w:cs="Times New Roman"/>
          <w:sz w:val="18"/>
          <w:szCs w:val="18"/>
        </w:rPr>
        <w:t>зарегистрированны</w:t>
      </w:r>
      <w:proofErr w:type="gramStart"/>
      <w:r w:rsidRPr="009723C8">
        <w:rPr>
          <w:rFonts w:ascii="Times New Roman" w:eastAsia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9723C8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9723C8">
        <w:rPr>
          <w:rFonts w:ascii="Times New Roman" w:eastAsia="Times New Roman" w:hAnsi="Times New Roman" w:cs="Times New Roman"/>
          <w:sz w:val="18"/>
          <w:szCs w:val="18"/>
        </w:rPr>
        <w:t>) по адресу: ___________________________________________________________________________,</w:t>
      </w:r>
    </w:p>
    <w:p w:rsidR="00F63037" w:rsidRPr="009723C8" w:rsidRDefault="009723C8" w:rsidP="009723C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23C8">
        <w:rPr>
          <w:rFonts w:ascii="Times New Roman" w:eastAsia="Times New Roman" w:hAnsi="Times New Roman" w:cs="Times New Roman"/>
          <w:sz w:val="18"/>
          <w:szCs w:val="18"/>
        </w:rPr>
        <w:t>с другой стороны, вместе именуемые сторонами, заключили настоящий Договор о нижеследующем:</w:t>
      </w:r>
    </w:p>
    <w:p w:rsidR="002F28F0" w:rsidRPr="006B1D92" w:rsidRDefault="002F28F0" w:rsidP="004E2879">
      <w:pPr>
        <w:pStyle w:val="24"/>
        <w:shd w:val="clear" w:color="auto" w:fill="auto"/>
        <w:ind w:firstLine="709"/>
        <w:rPr>
          <w:sz w:val="18"/>
          <w:szCs w:val="18"/>
        </w:rPr>
      </w:pPr>
    </w:p>
    <w:p w:rsidR="004C29F5" w:rsidRPr="006B1D92" w:rsidRDefault="004C29F5" w:rsidP="002F28F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  <w:lang w:val="en-US"/>
        </w:rPr>
        <w:t>I</w:t>
      </w:r>
      <w:r w:rsidRPr="006B1D92">
        <w:rPr>
          <w:rFonts w:ascii="Times New Roman" w:hAnsi="Times New Roman" w:cs="Times New Roman"/>
          <w:b/>
          <w:bCs/>
          <w:sz w:val="18"/>
          <w:szCs w:val="18"/>
        </w:rPr>
        <w:t>. Предмет договора</w:t>
      </w:r>
    </w:p>
    <w:p w:rsidR="004C29F5" w:rsidRPr="006B1D92" w:rsidRDefault="004C29F5" w:rsidP="004C29F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6B1D92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</w:t>
      </w:r>
      <w:r w:rsidRPr="006B1D92">
        <w:rPr>
          <w:rFonts w:ascii="Times New Roman" w:eastAsia="Times New Roman" w:hAnsi="Times New Roman" w:cs="Times New Roman"/>
          <w:i/>
          <w:sz w:val="18"/>
          <w:szCs w:val="18"/>
        </w:rPr>
        <w:t>место нахождения ВКГО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 (далее - ВКГО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</w:t>
      </w:r>
      <w:r w:rsidRPr="006B1D92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2. 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Перечень оборудования, входящего в состав внутриквартирного газового оборудования, приведен в приложении N 1 к настоящему Договору.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3.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gramStart"/>
      <w:r w:rsidRPr="006B1D92">
        <w:rPr>
          <w:rFonts w:ascii="Times New Roman" w:eastAsia="Times New Roman" w:hAnsi="Times New Roman" w:cs="Times New Roman"/>
          <w:sz w:val="18"/>
          <w:szCs w:val="18"/>
        </w:rPr>
        <w:t>Перечень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6B1D92">
        <w:rPr>
          <w:rFonts w:ascii="Times New Roman" w:eastAsia="Times New Roman" w:hAnsi="Times New Roman" w:cs="Times New Roman"/>
          <w:sz w:val="18"/>
          <w:szCs w:val="18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4C29F5" w:rsidRPr="006B1D92" w:rsidRDefault="004C29F5" w:rsidP="004C29F5">
      <w:pPr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4C29F5" w:rsidRPr="006B1D92" w:rsidRDefault="004C29F5" w:rsidP="004C29F5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II</w:t>
      </w: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. Права и обязанности Сторон. Исполнение Договора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4. 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Исполнитель обязан: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4.1.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 Осуществлять техническое обслуживание ВКГО в соответствии с пунктом 43 Правил пользования газом, Перечнем выполняемых работ (оказываемых услуг).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4.2.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B1D92">
        <w:rPr>
          <w:rFonts w:ascii="Times New Roman" w:hAnsi="Times New Roman" w:cs="Times New Roman"/>
          <w:sz w:val="18"/>
          <w:szCs w:val="18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</w:t>
      </w:r>
      <w:r w:rsidR="00A5384A">
        <w:rPr>
          <w:rFonts w:ascii="Times New Roman" w:hAnsi="Times New Roman" w:cs="Times New Roman"/>
          <w:sz w:val="18"/>
          <w:szCs w:val="18"/>
        </w:rPr>
        <w:t>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4.3. </w:t>
      </w:r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 xml:space="preserve">Уведомлять Заказчика </w:t>
      </w:r>
      <w:proofErr w:type="gramStart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>о</w:t>
      </w:r>
      <w:proofErr w:type="gramEnd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>конкретных</w:t>
      </w:r>
      <w:proofErr w:type="gramEnd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 xml:space="preserve"> дате и времени проведения работ (оказания услуг) в следующем порядке: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>- техническое обслуживание ВКГО производится по графику Исполнителя или по согласованию с Заказчиком (на основании его заявки) в иную дату, отличную от графика Исполнителя;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 xml:space="preserve">- информация о дате и времени проведения плановых работ по техническому обслуживанию ВКГО доводится до Заказчика любым из перечисленных способов: через сайт Исполнителя в сети «Интернет» </w:t>
      </w:r>
      <w:hyperlink r:id="rId9" w:history="1">
        <w:r w:rsidRPr="006B1D92">
          <w:rPr>
            <w:rStyle w:val="a3"/>
            <w:rFonts w:ascii="Times New Roman" w:hAnsi="Times New Roman" w:cs="Times New Roman"/>
            <w:sz w:val="18"/>
            <w:szCs w:val="18"/>
          </w:rPr>
          <w:t>https://</w:t>
        </w:r>
        <w:r w:rsidRPr="006B1D9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gro57.ru</w:t>
        </w:r>
      </w:hyperlink>
      <w:r w:rsidRPr="006B1D92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 xml:space="preserve">, путем размещения объявлений в местах общего доступа, путем направления электронных или почтовых сообщений, средствами почтовой, телефонной связи, направлением смс-уведомлений, направлением сообщений в мессенджерах, в том числе в </w:t>
      </w:r>
      <w:proofErr w:type="spellStart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>WhatsApp</w:t>
      </w:r>
      <w:proofErr w:type="spellEnd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>Telegram</w:t>
      </w:r>
      <w:proofErr w:type="spellEnd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>Viber</w:t>
      </w:r>
      <w:proofErr w:type="spellEnd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 xml:space="preserve"> и др., направлением сообщений через портал </w:t>
      </w:r>
      <w:proofErr w:type="spellStart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>Госуслуг</w:t>
      </w:r>
      <w:proofErr w:type="spellEnd"/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>, а также иными доступными способами, предусмотренными Правилами пользования газом.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4.4.</w:t>
      </w:r>
      <w:r w:rsidRPr="006B1D92">
        <w:rPr>
          <w:rFonts w:ascii="Times New Roman" w:hAnsi="Times New Roman" w:cs="Times New Roman"/>
          <w:bCs/>
          <w:sz w:val="18"/>
          <w:szCs w:val="18"/>
        </w:rPr>
        <w:t> Ремонтные работы и замена оборудования производится Исполнителем по дополнительной заявке Заказчика за отдельную плату в соответствии с утвержденным Прейскурантом цен, действующим на момент выполнения работ.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5.</w:t>
      </w:r>
      <w:r w:rsidRPr="006B1D92">
        <w:rPr>
          <w:rFonts w:ascii="Times New Roman" w:hAnsi="Times New Roman" w:cs="Times New Roman"/>
          <w:sz w:val="18"/>
          <w:szCs w:val="18"/>
        </w:rPr>
        <w:t> Исполнитель вправе: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5.1.</w:t>
      </w:r>
      <w:r w:rsidRPr="006B1D92">
        <w:rPr>
          <w:rFonts w:ascii="Times New Roman" w:hAnsi="Times New Roman" w:cs="Times New Roman"/>
          <w:sz w:val="18"/>
          <w:szCs w:val="18"/>
        </w:rPr>
        <w:t> Требовать от Заказчика исполнения условий настоящего Договора и Правил пользования газом.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5.2.</w:t>
      </w:r>
      <w:r w:rsidRPr="006B1D92">
        <w:rPr>
          <w:rFonts w:ascii="Times New Roman" w:hAnsi="Times New Roman" w:cs="Times New Roman"/>
          <w:sz w:val="18"/>
          <w:szCs w:val="18"/>
        </w:rPr>
        <w:t> 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пунктами 48 - 53 Правил пользования газом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5.3.</w:t>
      </w:r>
      <w:r w:rsidRPr="006B1D92">
        <w:rPr>
          <w:rFonts w:ascii="Times New Roman" w:hAnsi="Times New Roman" w:cs="Times New Roman"/>
          <w:sz w:val="18"/>
          <w:szCs w:val="18"/>
        </w:rPr>
        <w:t> Привлекать для исполнения настоящего Д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оговора </w:t>
      </w:r>
      <w:r w:rsidRPr="006B1D92">
        <w:rPr>
          <w:rFonts w:ascii="Times New Roman" w:hAnsi="Times New Roman" w:cs="Times New Roman"/>
          <w:sz w:val="18"/>
          <w:szCs w:val="18"/>
        </w:rPr>
        <w:t>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6.</w:t>
      </w:r>
      <w:r w:rsidRPr="006B1D92">
        <w:rPr>
          <w:rFonts w:ascii="Times New Roman" w:hAnsi="Times New Roman" w:cs="Times New Roman"/>
          <w:sz w:val="18"/>
          <w:szCs w:val="18"/>
        </w:rPr>
        <w:t> Заказчик обязан: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6.1.</w:t>
      </w:r>
      <w:r w:rsidRPr="006B1D92">
        <w:rPr>
          <w:rFonts w:ascii="Times New Roman" w:hAnsi="Times New Roman" w:cs="Times New Roman"/>
          <w:sz w:val="18"/>
          <w:szCs w:val="18"/>
        </w:rPr>
        <w:t> Осуществлять приемку выполненных работ (оказанных услуг) в порядке, предусмотренном настоящим Договором.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6.2.</w:t>
      </w:r>
      <w:r w:rsidRPr="006B1D92">
        <w:rPr>
          <w:rFonts w:ascii="Times New Roman" w:hAnsi="Times New Roman" w:cs="Times New Roman"/>
          <w:sz w:val="18"/>
          <w:szCs w:val="18"/>
        </w:rPr>
        <w:t> Оплачивать работы (услуги) в порядке и на условиях, предусмотренных настоящим Договором.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6.3.</w:t>
      </w:r>
      <w:r w:rsidRPr="006B1D92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6B1D92">
        <w:rPr>
          <w:rFonts w:ascii="Times New Roman" w:hAnsi="Times New Roman" w:cs="Times New Roman"/>
          <w:sz w:val="18"/>
          <w:szCs w:val="18"/>
        </w:rPr>
        <w:t xml:space="preserve">Незамедлительно сообщать </w:t>
      </w:r>
      <w:r w:rsidR="00861953" w:rsidRPr="006B1D92">
        <w:rPr>
          <w:rFonts w:ascii="Times New Roman" w:hAnsi="Times New Roman" w:cs="Times New Roman"/>
          <w:sz w:val="18"/>
          <w:szCs w:val="18"/>
        </w:rPr>
        <w:t xml:space="preserve">в аварийно-диспетчерскую службу </w:t>
      </w:r>
      <w:r w:rsidRPr="006B1D92">
        <w:rPr>
          <w:rFonts w:ascii="Times New Roman" w:hAnsi="Times New Roman" w:cs="Times New Roman"/>
          <w:sz w:val="18"/>
          <w:szCs w:val="18"/>
        </w:rPr>
        <w:t>Исполнител</w:t>
      </w:r>
      <w:r w:rsidR="00861953">
        <w:rPr>
          <w:rFonts w:ascii="Times New Roman" w:hAnsi="Times New Roman" w:cs="Times New Roman"/>
          <w:sz w:val="18"/>
          <w:szCs w:val="18"/>
        </w:rPr>
        <w:t>я</w:t>
      </w:r>
      <w:r w:rsidRPr="006B1D92">
        <w:rPr>
          <w:rFonts w:ascii="Times New Roman" w:hAnsi="Times New Roman" w:cs="Times New Roman"/>
          <w:sz w:val="18"/>
          <w:szCs w:val="18"/>
        </w:rPr>
        <w:t xml:space="preserve"> о неисправности оборудования, входящего в состав ВКГО, об авариях, утечках и иных чрезвычайных ситуациях, возникающих при пользовании газом</w:t>
      </w:r>
      <w:r w:rsidR="00861953">
        <w:rPr>
          <w:rFonts w:ascii="Times New Roman" w:hAnsi="Times New Roman" w:cs="Times New Roman"/>
          <w:sz w:val="18"/>
          <w:szCs w:val="18"/>
        </w:rPr>
        <w:t xml:space="preserve"> по телефону</w:t>
      </w:r>
      <w:r w:rsidRPr="006B1D92">
        <w:rPr>
          <w:rFonts w:ascii="Times New Roman" w:hAnsi="Times New Roman" w:cs="Times New Roman"/>
          <w:sz w:val="18"/>
          <w:szCs w:val="18"/>
        </w:rPr>
        <w:t xml:space="preserve"> 04 (при вызове с мобильного телефона набрать 104,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газом.</w:t>
      </w:r>
      <w:proofErr w:type="gramEnd"/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6.4.</w:t>
      </w:r>
      <w:r w:rsidRPr="006B1D92">
        <w:rPr>
          <w:rFonts w:ascii="Times New Roman" w:hAnsi="Times New Roman" w:cs="Times New Roman"/>
          <w:sz w:val="18"/>
          <w:szCs w:val="18"/>
        </w:rPr>
        <w:t> 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6B1D9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6.5.</w:t>
      </w:r>
      <w:r w:rsidRPr="006B1D92">
        <w:rPr>
          <w:rFonts w:ascii="Times New Roman" w:hAnsi="Times New Roman" w:cs="Times New Roman"/>
          <w:sz w:val="18"/>
          <w:szCs w:val="18"/>
        </w:rPr>
        <w:t> Обеспечивать доступ представителей Исполнителя к ВКГО для проведения работ (оказания услуг) по настоящему Договору, а также для приостановления подачи газа в случаях, предусмотренных Правилами пользования газом.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6.6.</w:t>
      </w:r>
      <w:r w:rsidRPr="006B1D92">
        <w:rPr>
          <w:rFonts w:ascii="Times New Roman" w:hAnsi="Times New Roman" w:cs="Times New Roman"/>
          <w:sz w:val="18"/>
          <w:szCs w:val="18"/>
        </w:rPr>
        <w:t> Соблюдать требования Правил пользования газом.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6.7.</w:t>
      </w:r>
      <w:r w:rsidRPr="006B1D92">
        <w:rPr>
          <w:rFonts w:ascii="Times New Roman" w:hAnsi="Times New Roman" w:cs="Times New Roman"/>
          <w:sz w:val="18"/>
          <w:szCs w:val="18"/>
        </w:rPr>
        <w:t> Соблюдать Инструкцию по безопасному использованию газа при удовлетворении коммунально-бытовых нужд, утв</w:t>
      </w:r>
      <w:r w:rsidR="002B61F1">
        <w:rPr>
          <w:rFonts w:ascii="Times New Roman" w:hAnsi="Times New Roman" w:cs="Times New Roman"/>
          <w:sz w:val="18"/>
          <w:szCs w:val="18"/>
        </w:rPr>
        <w:t>ержденную</w:t>
      </w:r>
      <w:r w:rsidRPr="006B1D92">
        <w:rPr>
          <w:rFonts w:ascii="Times New Roman" w:hAnsi="Times New Roman" w:cs="Times New Roman"/>
          <w:sz w:val="18"/>
          <w:szCs w:val="18"/>
        </w:rPr>
        <w:t xml:space="preserve"> приказом Минстроя России от 5 декабря 2017 г. N 1614/пр.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7.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 Заказчик вправе: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7.1.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 Требовать выполнения работ (оказания услуг) в соответствии с настоящим Договором, Правилами пользования газом и иными нормативными правовыми актами</w:t>
      </w:r>
      <w:r w:rsidRPr="006B1D92">
        <w:rPr>
          <w:rFonts w:ascii="Times New Roman" w:hAnsi="Times New Roman" w:cs="Times New Roman"/>
          <w:sz w:val="18"/>
          <w:szCs w:val="18"/>
        </w:rPr>
        <w:t>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7.2.</w:t>
      </w:r>
      <w:r w:rsidRPr="006B1D92">
        <w:rPr>
          <w:rFonts w:ascii="Times New Roman" w:hAnsi="Times New Roman" w:cs="Times New Roman"/>
          <w:sz w:val="18"/>
          <w:szCs w:val="18"/>
        </w:rPr>
        <w:t> 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Требовать внесения изменений в условия настоящего Договора в случае изменения количества и типов оборудования, входящего в состав ВКГО</w:t>
      </w:r>
      <w:r w:rsidRPr="006B1D92">
        <w:rPr>
          <w:rFonts w:ascii="Times New Roman" w:hAnsi="Times New Roman" w:cs="Times New Roman"/>
          <w:sz w:val="18"/>
          <w:szCs w:val="18"/>
        </w:rPr>
        <w:t>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7.3.</w:t>
      </w:r>
      <w:r w:rsidRPr="006B1D92">
        <w:rPr>
          <w:rFonts w:ascii="Times New Roman" w:hAnsi="Times New Roman" w:cs="Times New Roman"/>
          <w:sz w:val="18"/>
          <w:szCs w:val="18"/>
        </w:rPr>
        <w:t> 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Требовать</w:t>
      </w:r>
      <w:r w:rsidRPr="006B1D92">
        <w:rPr>
          <w:rFonts w:ascii="Times New Roman" w:hAnsi="Times New Roman" w:cs="Times New Roman"/>
          <w:sz w:val="18"/>
          <w:szCs w:val="18"/>
        </w:rPr>
        <w:t xml:space="preserve"> снижения (перерасчета) платы за неисполнение (ненадлежащее исполнение) обязательств, вытекающих из настоящего Договора.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7.4.</w:t>
      </w:r>
      <w:r w:rsidRPr="006B1D92">
        <w:rPr>
          <w:rFonts w:ascii="Times New Roman" w:hAnsi="Times New Roman" w:cs="Times New Roman"/>
          <w:sz w:val="18"/>
          <w:szCs w:val="18"/>
        </w:rPr>
        <w:t> 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7.5.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 Требовать</w:t>
      </w:r>
      <w:r w:rsidRPr="006B1D92">
        <w:rPr>
          <w:rFonts w:ascii="Times New Roman" w:hAnsi="Times New Roman" w:cs="Times New Roman"/>
          <w:sz w:val="18"/>
          <w:szCs w:val="18"/>
        </w:rPr>
        <w:t xml:space="preserve"> возмещения ущерба, причиненного в результате действий (бездействия) Исполнителя.</w:t>
      </w:r>
    </w:p>
    <w:p w:rsidR="004C29F5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7.6.</w:t>
      </w:r>
      <w:r w:rsidRPr="006B1D92">
        <w:rPr>
          <w:rFonts w:ascii="Times New Roman" w:hAnsi="Times New Roman" w:cs="Times New Roman"/>
          <w:sz w:val="18"/>
          <w:szCs w:val="18"/>
        </w:rPr>
        <w:t xml:space="preserve"> Требовать 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расторжения настоящего Договора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19570A" w:rsidRPr="006B1D92" w:rsidRDefault="0019570A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29F5" w:rsidRPr="006B1D92" w:rsidRDefault="004C29F5" w:rsidP="004C29F5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29F5" w:rsidRPr="006B1D92" w:rsidRDefault="004C29F5" w:rsidP="004C29F5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lastRenderedPageBreak/>
        <w:t>III</w:t>
      </w: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. Порядок сдачи-приемки выполненных работ (оказанных услуг)</w:t>
      </w:r>
    </w:p>
    <w:p w:rsidR="004C29F5" w:rsidRPr="006B1D92" w:rsidRDefault="004C29F5" w:rsidP="006B1D9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8. 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4C29F5" w:rsidRPr="006B1D92" w:rsidRDefault="004C29F5" w:rsidP="006B1D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9.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B1D92">
        <w:rPr>
          <w:rFonts w:ascii="Times New Roman" w:hAnsi="Times New Roman" w:cs="Times New Roman"/>
          <w:sz w:val="18"/>
          <w:szCs w:val="18"/>
        </w:rPr>
        <w:t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C29F5" w:rsidRPr="006B1D92" w:rsidRDefault="004C29F5" w:rsidP="004C29F5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IV</w:t>
      </w: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. Цена договора и порядок расчетов</w:t>
      </w:r>
    </w:p>
    <w:p w:rsidR="004C29F5" w:rsidRPr="006B1D92" w:rsidRDefault="004C29F5" w:rsidP="004C29F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10. </w:t>
      </w:r>
      <w:proofErr w:type="gramStart"/>
      <w:r w:rsidRPr="006B1D92">
        <w:rPr>
          <w:rFonts w:ascii="Times New Roman" w:eastAsia="Times New Roman" w:hAnsi="Times New Roman" w:cs="Times New Roman"/>
          <w:sz w:val="18"/>
          <w:szCs w:val="18"/>
        </w:rPr>
        <w:t>Оплата работ (услуг) по настоящему Договору осуществляется Заказчиком по ценам, установленным Исполнителем в соответствии с 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утверждаемыми Министерством строительства и жилищно-коммунального хозяйства Российской Федерации (с момента вступления в силу Методических указаний)</w:t>
      </w:r>
      <w:r w:rsidRPr="006B1D92">
        <w:rPr>
          <w:rFonts w:ascii="Times New Roman" w:hAnsi="Times New Roman" w:cs="Times New Roman"/>
          <w:sz w:val="18"/>
          <w:szCs w:val="18"/>
        </w:rPr>
        <w:t xml:space="preserve">. </w:t>
      </w:r>
      <w:proofErr w:type="gramEnd"/>
    </w:p>
    <w:p w:rsidR="004C29F5" w:rsidRPr="006B1D92" w:rsidRDefault="004C29F5" w:rsidP="004C29F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trike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11.</w:t>
      </w:r>
      <w:r w:rsidRPr="006B1D92">
        <w:rPr>
          <w:rFonts w:ascii="Times New Roman" w:hAnsi="Times New Roman" w:cs="Times New Roman"/>
          <w:sz w:val="18"/>
          <w:szCs w:val="18"/>
        </w:rPr>
        <w:t> 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Стоимость работ (услуг) по техническому обслуживанию ВКГО указана в приложении N 2 к настоящему Договору. </w:t>
      </w:r>
    </w:p>
    <w:p w:rsidR="004C29F5" w:rsidRDefault="004C29F5" w:rsidP="004C29F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Стоимость работ (услуг) по техническому обслуживанию ВКГО в год на дату заключения настоящего Договора составляет _______ руб. (________ рублей _______ копеек), в </w:t>
      </w:r>
      <w:proofErr w:type="spellStart"/>
      <w:r w:rsidRPr="006B1D92">
        <w:rPr>
          <w:rFonts w:ascii="Times New Roman" w:eastAsia="Times New Roman" w:hAnsi="Times New Roman" w:cs="Times New Roman"/>
          <w:sz w:val="18"/>
          <w:szCs w:val="18"/>
        </w:rPr>
        <w:t>т.ч</w:t>
      </w:r>
      <w:proofErr w:type="spellEnd"/>
      <w:r w:rsidRPr="006B1D92">
        <w:rPr>
          <w:rFonts w:ascii="Times New Roman" w:eastAsia="Times New Roman" w:hAnsi="Times New Roman" w:cs="Times New Roman"/>
          <w:sz w:val="18"/>
          <w:szCs w:val="18"/>
        </w:rPr>
        <w:t>. НДС ______% - __________ руб. (_________ рублей __________ копеек).</w:t>
      </w:r>
    </w:p>
    <w:p w:rsidR="00F5163F" w:rsidRPr="006B1D92" w:rsidRDefault="00F5163F" w:rsidP="004C29F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(стоимость работ определяется исходя из фактически установленного оборудования в соответствии с прейскурантом Исполнителя). </w:t>
      </w:r>
    </w:p>
    <w:p w:rsidR="00F5163F" w:rsidRPr="00A358C4" w:rsidRDefault="004C29F5" w:rsidP="004C29F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12.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358C4">
        <w:rPr>
          <w:rFonts w:ascii="Times New Roman" w:eastAsia="Times New Roman" w:hAnsi="Times New Roman" w:cs="Times New Roman"/>
          <w:sz w:val="18"/>
          <w:szCs w:val="18"/>
        </w:rPr>
        <w:t xml:space="preserve">Оплата работ (услуг) по техническому обслуживанию ВКГО </w:t>
      </w:r>
      <w:r w:rsidR="00F5163F" w:rsidRPr="00A358C4">
        <w:rPr>
          <w:rFonts w:ascii="Times New Roman" w:eastAsia="Times New Roman" w:hAnsi="Times New Roman" w:cs="Times New Roman"/>
          <w:sz w:val="18"/>
          <w:szCs w:val="18"/>
        </w:rPr>
        <w:t xml:space="preserve">за первый год технического обслуживания </w:t>
      </w:r>
      <w:r w:rsidRPr="00A358C4">
        <w:rPr>
          <w:rFonts w:ascii="Times New Roman" w:eastAsia="Times New Roman" w:hAnsi="Times New Roman" w:cs="Times New Roman"/>
          <w:sz w:val="18"/>
          <w:szCs w:val="18"/>
        </w:rPr>
        <w:t xml:space="preserve">производится Заказчиком </w:t>
      </w:r>
      <w:r w:rsidR="00F5163F" w:rsidRPr="00A358C4">
        <w:rPr>
          <w:rFonts w:ascii="Times New Roman" w:eastAsia="Times New Roman" w:hAnsi="Times New Roman" w:cs="Times New Roman"/>
          <w:sz w:val="18"/>
          <w:szCs w:val="18"/>
        </w:rPr>
        <w:t>в следующем порядке:</w:t>
      </w:r>
    </w:p>
    <w:p w:rsidR="00F5163F" w:rsidRPr="00A358C4" w:rsidRDefault="00F5163F" w:rsidP="00F516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358C4">
        <w:rPr>
          <w:rFonts w:ascii="Times New Roman" w:eastAsia="Times New Roman" w:hAnsi="Times New Roman" w:cs="Times New Roman"/>
          <w:sz w:val="18"/>
          <w:szCs w:val="18"/>
        </w:rPr>
        <w:t>- авансовый платеж в размере 1,00 рубля, в том числе НДС, на основании квитанции Исполнителя оплачивается до 31.12.2023г.;</w:t>
      </w:r>
    </w:p>
    <w:p w:rsidR="008751C8" w:rsidRPr="00756C78" w:rsidRDefault="00F5163F" w:rsidP="00F516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6C78">
        <w:rPr>
          <w:rFonts w:ascii="Times New Roman" w:eastAsia="Times New Roman" w:hAnsi="Times New Roman" w:cs="Times New Roman"/>
          <w:sz w:val="18"/>
          <w:szCs w:val="18"/>
        </w:rPr>
        <w:t xml:space="preserve">- оплата стоимости фактически выполненных работ по </w:t>
      </w:r>
      <w:r w:rsidR="008751C8" w:rsidRPr="00756C78">
        <w:rPr>
          <w:rFonts w:ascii="Times New Roman" w:eastAsia="Times New Roman" w:hAnsi="Times New Roman" w:cs="Times New Roman"/>
          <w:sz w:val="18"/>
          <w:szCs w:val="18"/>
        </w:rPr>
        <w:t xml:space="preserve">техническому обслуживанию ВКГО (за вычетом суммы ранее оплаченного аванса) производится Заказчиком не позднее 10 числа месяца, следующего за месяцем, в котором  </w:t>
      </w:r>
      <w:r w:rsidR="00756C78" w:rsidRPr="00756C78">
        <w:rPr>
          <w:rFonts w:ascii="Times New Roman" w:eastAsia="Times New Roman" w:hAnsi="Times New Roman" w:cs="Times New Roman"/>
          <w:sz w:val="18"/>
          <w:szCs w:val="18"/>
        </w:rPr>
        <w:t>И</w:t>
      </w:r>
      <w:r w:rsidR="00C464A5" w:rsidRPr="00756C78">
        <w:rPr>
          <w:rFonts w:ascii="Times New Roman" w:eastAsia="Times New Roman" w:hAnsi="Times New Roman" w:cs="Times New Roman"/>
          <w:sz w:val="18"/>
          <w:szCs w:val="18"/>
        </w:rPr>
        <w:t>сполнителем  выставлена квитанция на оплату</w:t>
      </w:r>
      <w:r w:rsidR="008751C8" w:rsidRPr="00756C7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751C8" w:rsidRDefault="008751C8" w:rsidP="008751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6C78">
        <w:rPr>
          <w:rFonts w:ascii="Times New Roman" w:eastAsia="Times New Roman" w:hAnsi="Times New Roman" w:cs="Times New Roman"/>
          <w:sz w:val="18"/>
          <w:szCs w:val="18"/>
        </w:rPr>
        <w:t xml:space="preserve">           Оплата работ по техническому обслуживанию ВКГО в последующие годы производится Заказчиком </w:t>
      </w:r>
      <w:r w:rsidR="00756C78" w:rsidRPr="00756C78">
        <w:rPr>
          <w:rFonts w:ascii="Times New Roman" w:eastAsia="Times New Roman" w:hAnsi="Times New Roman" w:cs="Times New Roman"/>
          <w:sz w:val="18"/>
          <w:szCs w:val="18"/>
        </w:rPr>
        <w:t>не позднее 10 числа месяца, сл</w:t>
      </w:r>
      <w:r w:rsidR="0098775B">
        <w:rPr>
          <w:rFonts w:ascii="Times New Roman" w:eastAsia="Times New Roman" w:hAnsi="Times New Roman" w:cs="Times New Roman"/>
          <w:sz w:val="18"/>
          <w:szCs w:val="18"/>
        </w:rPr>
        <w:t xml:space="preserve">едующего за месяцем, в котором Исполнителем </w:t>
      </w:r>
      <w:r w:rsidR="00756C78" w:rsidRPr="00756C78">
        <w:rPr>
          <w:rFonts w:ascii="Times New Roman" w:eastAsia="Times New Roman" w:hAnsi="Times New Roman" w:cs="Times New Roman"/>
          <w:sz w:val="18"/>
          <w:szCs w:val="18"/>
        </w:rPr>
        <w:t>выставлена квитанция на оплату</w:t>
      </w:r>
      <w:r w:rsidRPr="00756C7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751C8" w:rsidRDefault="008751C8" w:rsidP="00F516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29F5" w:rsidRPr="006B1D92" w:rsidRDefault="004C29F5" w:rsidP="004C29F5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29F5" w:rsidRPr="006B1D92" w:rsidRDefault="004C29F5" w:rsidP="004C29F5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V</w:t>
      </w: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. Срок действия договора.</w:t>
      </w:r>
      <w:proofErr w:type="gramEnd"/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Порядок изменения и расторжения договора.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13.</w:t>
      </w:r>
      <w:r w:rsidRPr="006B1D92"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в порядке, предусмотренном Правилами пользования газом, и действует в течение 3-ех (трех) лет.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Договор считается продленным на тот же срок и на тех же условиях в случае, если ни одна из сторон за 30 (тридцать) дней до истечения срока действия настоящего Договора не уведомила письменно другую сторону о его прекращении. 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14.</w:t>
      </w:r>
      <w:r w:rsidRPr="006B1D92"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В случае заключения настоящего Договора до завершения процедуры подключения МКД к </w:t>
      </w:r>
      <w:r w:rsidRPr="006B1D92">
        <w:rPr>
          <w:rFonts w:ascii="Times New Roman" w:hAnsi="Times New Roman" w:cs="Times New Roman"/>
          <w:sz w:val="18"/>
          <w:szCs w:val="18"/>
        </w:rPr>
        <w:t>сетям газораспределения,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15.</w:t>
      </w:r>
      <w:r w:rsidRPr="006B1D92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6B1D92">
        <w:rPr>
          <w:rFonts w:ascii="Times New Roman" w:hAnsi="Times New Roman" w:cs="Times New Roman"/>
          <w:sz w:val="18"/>
          <w:szCs w:val="18"/>
        </w:rPr>
        <w:t>Изменение настоящего Договора оформляется путем заключения дополнительного соглашения в письменной форме.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16.</w:t>
      </w:r>
      <w:r w:rsidRPr="006B1D92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6B1D92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6B1D9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6B1D92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17. </w:t>
      </w:r>
      <w:r w:rsidRPr="006B1D92">
        <w:rPr>
          <w:rFonts w:ascii="Times New Roman" w:eastAsia="Times New Roman" w:hAnsi="Times New Roman" w:cs="Times New Roman"/>
          <w:bCs/>
          <w:sz w:val="18"/>
          <w:szCs w:val="18"/>
        </w:rPr>
        <w:t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18.</w:t>
      </w: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 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День расторжения настоящего Договора по </w:t>
      </w:r>
      <w:proofErr w:type="gramStart"/>
      <w:r w:rsidRPr="006B1D92">
        <w:rPr>
          <w:rFonts w:ascii="Times New Roman" w:eastAsia="Times New Roman" w:hAnsi="Times New Roman" w:cs="Times New Roman"/>
          <w:sz w:val="18"/>
          <w:szCs w:val="18"/>
        </w:rPr>
        <w:t>основаниям, предусмотренным пунктами 16 и 17 настоящего Договора определяется</w:t>
      </w:r>
      <w:proofErr w:type="gramEnd"/>
      <w:r w:rsidRPr="006B1D92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пунктом 62 Правил пользования газом. 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29F5" w:rsidRPr="006B1D92" w:rsidRDefault="004C29F5" w:rsidP="004C29F5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VI</w:t>
      </w: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Ответственность сторон 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19.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 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N 2300-1 "О защите прав потребителей", Правилами пользования газом.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20.</w:t>
      </w:r>
      <w:r w:rsidRPr="006B1D92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B1D92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4C29F5" w:rsidRPr="006B1D92" w:rsidRDefault="004C29F5" w:rsidP="004C29F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29F5" w:rsidRPr="006B1D92" w:rsidRDefault="004C29F5" w:rsidP="004C29F5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VII</w:t>
      </w: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. Заключительные положения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eastAsia="Times New Roman" w:hAnsi="Times New Roman" w:cs="Times New Roman"/>
          <w:b/>
          <w:bCs/>
          <w:sz w:val="18"/>
          <w:szCs w:val="18"/>
        </w:rPr>
        <w:t>21. </w:t>
      </w:r>
      <w:r w:rsidRPr="006B1D92">
        <w:rPr>
          <w:rFonts w:ascii="Times New Roman" w:hAnsi="Times New Roman" w:cs="Times New Roman"/>
          <w:sz w:val="18"/>
          <w:szCs w:val="18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22.</w:t>
      </w:r>
      <w:r w:rsidRPr="006B1D92">
        <w:rPr>
          <w:rFonts w:ascii="Times New Roman" w:hAnsi="Times New Roman" w:cs="Times New Roman"/>
          <w:sz w:val="18"/>
          <w:szCs w:val="18"/>
        </w:rPr>
        <w:t> По вопросам, не урегулированным настоящим договором, стороны руководствуются законодательством Российской Федерации.</w:t>
      </w:r>
    </w:p>
    <w:p w:rsidR="004C29F5" w:rsidRPr="006B1D92" w:rsidRDefault="004C29F5" w:rsidP="004C2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B1D92">
        <w:rPr>
          <w:rFonts w:ascii="Times New Roman" w:hAnsi="Times New Roman" w:cs="Times New Roman"/>
          <w:b/>
          <w:bCs/>
          <w:sz w:val="18"/>
          <w:szCs w:val="18"/>
        </w:rPr>
        <w:t>23.</w:t>
      </w:r>
      <w:r w:rsidRPr="006B1D92">
        <w:rPr>
          <w:rFonts w:ascii="Times New Roman" w:hAnsi="Times New Roman" w:cs="Times New Roman"/>
          <w:sz w:val="18"/>
          <w:szCs w:val="18"/>
        </w:rPr>
        <w:t> Настоящий договор составлен и подписан в двух экземплярах, по одному для каждой из сторон.</w:t>
      </w:r>
    </w:p>
    <w:p w:rsidR="00F5227E" w:rsidRDefault="00F5227E" w:rsidP="00DF1D4A">
      <w:pPr>
        <w:pStyle w:val="20"/>
        <w:shd w:val="clear" w:color="auto" w:fill="auto"/>
        <w:spacing w:line="240" w:lineRule="auto"/>
        <w:ind w:left="20"/>
      </w:pPr>
    </w:p>
    <w:p w:rsidR="00366F9F" w:rsidRDefault="00450F43" w:rsidP="00DF1D4A">
      <w:pPr>
        <w:pStyle w:val="20"/>
        <w:shd w:val="clear" w:color="auto" w:fill="auto"/>
        <w:spacing w:line="240" w:lineRule="auto"/>
        <w:ind w:left="20"/>
      </w:pPr>
      <w:r>
        <w:t>VIII.</w:t>
      </w:r>
      <w:r w:rsidR="00DF1D4A">
        <w:t> </w:t>
      </w:r>
      <w:r>
        <w:t>Реквизиты и подписи Сторон</w:t>
      </w:r>
    </w:p>
    <w:p w:rsidR="0019570A" w:rsidRDefault="0019570A" w:rsidP="00DF1D4A">
      <w:pPr>
        <w:pStyle w:val="1"/>
        <w:shd w:val="clear" w:color="auto" w:fill="auto"/>
        <w:spacing w:before="0" w:after="0" w:line="240" w:lineRule="auto"/>
        <w:ind w:firstLine="709"/>
      </w:pPr>
    </w:p>
    <w:p w:rsidR="0019570A" w:rsidRDefault="0019570A" w:rsidP="00DF1D4A">
      <w:pPr>
        <w:pStyle w:val="1"/>
        <w:shd w:val="clear" w:color="auto" w:fill="auto"/>
        <w:spacing w:before="0" w:after="0" w:line="240" w:lineRule="auto"/>
        <w:ind w:firstLine="709"/>
      </w:pPr>
    </w:p>
    <w:p w:rsidR="0019570A" w:rsidRDefault="0019570A" w:rsidP="00DF1D4A">
      <w:pPr>
        <w:pStyle w:val="1"/>
        <w:shd w:val="clear" w:color="auto" w:fill="auto"/>
        <w:spacing w:before="0" w:after="0" w:line="240" w:lineRule="auto"/>
        <w:ind w:firstLine="709"/>
      </w:pPr>
    </w:p>
    <w:p w:rsidR="00DF1D4A" w:rsidRDefault="00FB59EB" w:rsidP="00DF1D4A">
      <w:pPr>
        <w:pStyle w:val="1"/>
        <w:shd w:val="clear" w:color="auto" w:fill="auto"/>
        <w:spacing w:before="0" w:after="0" w:line="240" w:lineRule="auto"/>
        <w:ind w:firstLine="709"/>
      </w:pPr>
      <w:r w:rsidRPr="00B06094">
        <w:rPr>
          <w:b/>
        </w:rPr>
        <w:lastRenderedPageBreak/>
        <w:t>24.</w:t>
      </w:r>
      <w:r>
        <w:t> </w:t>
      </w:r>
      <w:r w:rsidR="00450F43">
        <w:t>Реквизиты Сторон:</w:t>
      </w:r>
    </w:p>
    <w:p w:rsidR="0019570A" w:rsidRDefault="0019570A" w:rsidP="00DF1D4A">
      <w:pPr>
        <w:pStyle w:val="1"/>
        <w:shd w:val="clear" w:color="auto" w:fill="auto"/>
        <w:spacing w:before="0" w:after="0" w:line="240" w:lineRule="auto"/>
        <w:ind w:firstLine="709"/>
      </w:pPr>
    </w:p>
    <w:p w:rsidR="004E2879" w:rsidRDefault="004E2879" w:rsidP="00DF1D4A">
      <w:pPr>
        <w:pStyle w:val="1"/>
        <w:shd w:val="clear" w:color="auto" w:fill="auto"/>
        <w:spacing w:before="0" w:after="0" w:line="240" w:lineRule="auto"/>
        <w:ind w:firstLine="709"/>
      </w:pPr>
      <w:r w:rsidRPr="00861953">
        <w:t>Исполнитель</w:t>
      </w:r>
      <w:r w:rsidR="00F76563" w:rsidRPr="00861953">
        <w:t>:</w:t>
      </w:r>
    </w:p>
    <w:p w:rsidR="00F76563" w:rsidRDefault="00F76563" w:rsidP="00DF1D4A">
      <w:pPr>
        <w:pStyle w:val="1"/>
        <w:shd w:val="clear" w:color="auto" w:fill="auto"/>
        <w:spacing w:before="0" w:after="0" w:line="240" w:lineRule="auto"/>
        <w:ind w:firstLine="709"/>
      </w:pPr>
      <w:r>
        <w:t>АО «Газпром газораспределение Орел»</w:t>
      </w:r>
    </w:p>
    <w:p w:rsidR="00F76563" w:rsidRDefault="00755797" w:rsidP="00DF1D4A">
      <w:pPr>
        <w:pStyle w:val="1"/>
        <w:shd w:val="clear" w:color="auto" w:fill="auto"/>
        <w:spacing w:before="0" w:after="0" w:line="240" w:lineRule="auto"/>
        <w:ind w:firstLine="709"/>
      </w:pPr>
      <w:r>
        <w:t>Юридический и фактический адрес: 302028, г. Орел, ул. 7-е Ноября, 19а</w:t>
      </w:r>
    </w:p>
    <w:p w:rsidR="00B16803" w:rsidRPr="00B16803" w:rsidRDefault="00B16803" w:rsidP="00B1680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B16803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ИНН 5700000020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, </w:t>
      </w:r>
      <w:r w:rsidRPr="00B16803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КПП 575301001</w:t>
      </w:r>
    </w:p>
    <w:p w:rsidR="00B16803" w:rsidRPr="00B16803" w:rsidRDefault="00B16803" w:rsidP="00B1680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proofErr w:type="gramStart"/>
      <w:r w:rsidRPr="00B16803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Р</w:t>
      </w:r>
      <w:proofErr w:type="gramEnd"/>
      <w:r w:rsidRPr="00B16803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/счет 40702810905220001267 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B16803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Воронежском филиале АБ «РОССИЯ»</w:t>
      </w:r>
    </w:p>
    <w:p w:rsidR="00B16803" w:rsidRPr="00B16803" w:rsidRDefault="00B16803" w:rsidP="00B1680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B16803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БИК 042007677</w:t>
      </w:r>
    </w:p>
    <w:p w:rsidR="00861953" w:rsidRDefault="00B16803" w:rsidP="00B1680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proofErr w:type="gramStart"/>
      <w:r w:rsidRPr="00B16803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Кор/счет</w:t>
      </w:r>
      <w:proofErr w:type="gramEnd"/>
      <w:r w:rsidRPr="00B16803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30101810300000000677</w:t>
      </w:r>
    </w:p>
    <w:p w:rsidR="00861953" w:rsidRDefault="00861953" w:rsidP="00DF1D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</w:p>
    <w:p w:rsidR="00861953" w:rsidRDefault="0019570A" w:rsidP="00DF1D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Заказчик:</w:t>
      </w:r>
    </w:p>
    <w:p w:rsidR="0019570A" w:rsidRDefault="0019570A" w:rsidP="00DF1D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_________________________________________________________________</w:t>
      </w:r>
    </w:p>
    <w:p w:rsidR="0019570A" w:rsidRDefault="0019570A" w:rsidP="00DF1D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_________________________________________________________________</w:t>
      </w:r>
    </w:p>
    <w:p w:rsidR="0019570A" w:rsidRDefault="0019570A" w:rsidP="00DF1D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</w:p>
    <w:p w:rsidR="0019570A" w:rsidRDefault="0019570A" w:rsidP="00DF1D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</w:p>
    <w:p w:rsidR="00DF1D4A" w:rsidRDefault="00DF1D4A" w:rsidP="00DF1D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B060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bidi="ru-RU"/>
        </w:rPr>
        <w:t>2</w:t>
      </w:r>
      <w:r w:rsidR="00861953" w:rsidRPr="00B060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bidi="ru-RU"/>
        </w:rPr>
        <w:t>5</w:t>
      </w:r>
      <w:r w:rsidRPr="00B060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 </w:t>
      </w:r>
      <w:r w:rsidRPr="00DF1D4A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Подписи Сторон:</w:t>
      </w:r>
    </w:p>
    <w:p w:rsidR="00861953" w:rsidRDefault="00861953" w:rsidP="00DF1D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</w:p>
    <w:p w:rsidR="00C00E45" w:rsidRDefault="00C00E45" w:rsidP="00C00E45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Исполнитель: </w:t>
      </w:r>
      <w:r w:rsidRPr="00C00E45">
        <w:rPr>
          <w:rFonts w:ascii="Times New Roman" w:eastAsia="Times New Roman" w:hAnsi="Times New Roman" w:cs="Times New Roman"/>
          <w:b/>
          <w:color w:val="000000"/>
          <w:sz w:val="18"/>
          <w:szCs w:val="18"/>
          <w:lang w:bidi="ru-RU"/>
        </w:rPr>
        <w:t>АО «Газпром газораспределение Орел»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 Заказчик ____________________________</w:t>
      </w:r>
    </w:p>
    <w:p w:rsidR="00F76563" w:rsidRDefault="00F76563" w:rsidP="00DF1D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</w:p>
    <w:p w:rsidR="00861953" w:rsidRDefault="00861953" w:rsidP="004E2879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:rsidR="00861953" w:rsidRDefault="00861953" w:rsidP="004E2879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:rsidR="00861953" w:rsidRDefault="00861953" w:rsidP="004E2879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:rsidR="004E2879" w:rsidRPr="004E2879" w:rsidRDefault="004E2879" w:rsidP="004E2879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  <w:r w:rsidRPr="004E2879"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>№</w:t>
      </w:r>
      <w:r w:rsidRPr="004E2879"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1</w:t>
      </w:r>
    </w:p>
    <w:p w:rsidR="004E2879" w:rsidRDefault="004E2879" w:rsidP="004E2879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  <w:r w:rsidRPr="004E2879"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к Договору о техническом обслуживании </w:t>
      </w:r>
    </w:p>
    <w:p w:rsidR="004E2879" w:rsidRDefault="004E2879" w:rsidP="004E2879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  <w:r w:rsidRPr="004E2879"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внутриквартирного газового оборудования </w:t>
      </w:r>
    </w:p>
    <w:p w:rsidR="006B1D92" w:rsidRPr="004E2879" w:rsidRDefault="004E2879" w:rsidP="006B1D9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  <w:r w:rsidRPr="004E2879"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>в многоквартирном доме</w:t>
      </w:r>
    </w:p>
    <w:p w:rsidR="004E2879" w:rsidRPr="004E2879" w:rsidRDefault="004E2879" w:rsidP="004E2879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4E2879" w:rsidRPr="004E2879" w:rsidTr="00F45450">
        <w:tc>
          <w:tcPr>
            <w:tcW w:w="9843" w:type="dxa"/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Перечень</w:t>
            </w:r>
          </w:p>
          <w:p w:rsidR="004E2879" w:rsidRPr="004E2879" w:rsidRDefault="004E2879" w:rsidP="006B1D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оборудования, входящего в состав внутриквартирного газового оборудования в многоквартирном доме </w:t>
            </w:r>
          </w:p>
        </w:tc>
      </w:tr>
    </w:tbl>
    <w:p w:rsidR="004E2879" w:rsidRPr="004E2879" w:rsidRDefault="004E2879" w:rsidP="004E28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724"/>
        <w:gridCol w:w="1843"/>
        <w:gridCol w:w="1536"/>
        <w:gridCol w:w="1106"/>
        <w:gridCol w:w="1871"/>
      </w:tblGrid>
      <w:tr w:rsidR="004E2879" w:rsidRPr="004E2879" w:rsidTr="004E28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№</w:t>
            </w: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  <w:proofErr w:type="gramStart"/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</w:t>
            </w:r>
            <w:proofErr w:type="gramEnd"/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6B1D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внутриквартирного </w:t>
            </w: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газового оборудования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6B1D92">
            <w:pPr>
              <w:widowControl/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Адрес многоквартирного дома, в котором расположено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внутриквартирное </w:t>
            </w: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газовое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6B1D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Год ввода в эксплуатацию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внутриквартирного </w:t>
            </w: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газового оборудования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proofErr w:type="gramStart"/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Количество (измеряется в штуках, метрах, стояках)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6B1D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Год выпуска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внутриквартирного </w:t>
            </w: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газового оборудования</w:t>
            </w:r>
          </w:p>
        </w:tc>
      </w:tr>
      <w:tr w:rsidR="004E2879" w:rsidRPr="004E2879" w:rsidTr="004E28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4E2879" w:rsidRPr="004E2879" w:rsidTr="004E28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4E2879" w:rsidRPr="004E2879" w:rsidTr="004E28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7F3359" w:rsidRPr="007F3359" w:rsidRDefault="007F3359" w:rsidP="007F3359">
      <w:pPr>
        <w:tabs>
          <w:tab w:val="left" w:pos="993"/>
        </w:tabs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F3359" w:rsidRPr="007F3359" w:rsidRDefault="007F3359" w:rsidP="007F3359">
      <w:pPr>
        <w:jc w:val="center"/>
        <w:rPr>
          <w:rFonts w:ascii="Times New Roman" w:hAnsi="Times New Roman"/>
          <w:b/>
          <w:sz w:val="18"/>
          <w:szCs w:val="18"/>
        </w:rPr>
      </w:pPr>
      <w:r w:rsidRPr="007F3359">
        <w:rPr>
          <w:rFonts w:ascii="Times New Roman" w:hAnsi="Times New Roman"/>
          <w:b/>
          <w:sz w:val="18"/>
          <w:szCs w:val="18"/>
        </w:rPr>
        <w:t>Подписи Сторон</w:t>
      </w:r>
    </w:p>
    <w:p w:rsidR="007F3359" w:rsidRPr="007F3359" w:rsidRDefault="007F3359" w:rsidP="007F3359">
      <w:pPr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126"/>
        <w:gridCol w:w="2694"/>
      </w:tblGrid>
      <w:tr w:rsidR="007F3359" w:rsidRPr="007F3359" w:rsidTr="008E0B16">
        <w:trPr>
          <w:trHeight w:val="403"/>
        </w:trPr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359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359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</w:tr>
      <w:tr w:rsidR="007F3359" w:rsidRPr="007F3359" w:rsidTr="008E0B16">
        <w:trPr>
          <w:trHeight w:val="403"/>
        </w:trPr>
        <w:tc>
          <w:tcPr>
            <w:tcW w:w="4820" w:type="dxa"/>
            <w:gridSpan w:val="2"/>
            <w:vAlign w:val="bottom"/>
          </w:tcPr>
          <w:p w:rsidR="007F3359" w:rsidRPr="007F3359" w:rsidRDefault="007F3359" w:rsidP="008E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</w:tc>
        <w:tc>
          <w:tcPr>
            <w:tcW w:w="4820" w:type="dxa"/>
            <w:gridSpan w:val="2"/>
            <w:vAlign w:val="bottom"/>
          </w:tcPr>
          <w:p w:rsidR="007F3359" w:rsidRPr="007F3359" w:rsidRDefault="007F3359" w:rsidP="008E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359" w:rsidRPr="007F3359" w:rsidTr="008E0B16">
        <w:trPr>
          <w:trHeight w:val="403"/>
        </w:trPr>
        <w:tc>
          <w:tcPr>
            <w:tcW w:w="4820" w:type="dxa"/>
            <w:gridSpan w:val="2"/>
          </w:tcPr>
          <w:p w:rsidR="007F3359" w:rsidRPr="007F3359" w:rsidDel="000E156F" w:rsidRDefault="007F3359" w:rsidP="008E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4820" w:type="dxa"/>
            <w:gridSpan w:val="2"/>
          </w:tcPr>
          <w:p w:rsidR="007F3359" w:rsidRPr="007F3359" w:rsidDel="000E156F" w:rsidRDefault="007F3359" w:rsidP="008E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359" w:rsidRPr="007F3359" w:rsidTr="008E0B16">
        <w:trPr>
          <w:trHeight w:val="525"/>
        </w:trPr>
        <w:tc>
          <w:tcPr>
            <w:tcW w:w="2269" w:type="dxa"/>
            <w:vAlign w:val="bottom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</w:tc>
        <w:tc>
          <w:tcPr>
            <w:tcW w:w="2551" w:type="dxa"/>
            <w:vAlign w:val="bottom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  <w:tc>
          <w:tcPr>
            <w:tcW w:w="2126" w:type="dxa"/>
            <w:vAlign w:val="bottom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</w:tc>
        <w:tc>
          <w:tcPr>
            <w:tcW w:w="2694" w:type="dxa"/>
            <w:vAlign w:val="bottom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</w:tr>
      <w:tr w:rsidR="007F3359" w:rsidRPr="007F3359" w:rsidTr="008E0B16">
        <w:trPr>
          <w:trHeight w:val="173"/>
        </w:trPr>
        <w:tc>
          <w:tcPr>
            <w:tcW w:w="2269" w:type="dxa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1" w:type="dxa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26" w:type="dxa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  <w:tr w:rsidR="007F3359" w:rsidRPr="007F3359" w:rsidTr="008E0B16">
        <w:trPr>
          <w:trHeight w:val="503"/>
        </w:trPr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359" w:rsidRPr="007F3359" w:rsidRDefault="007F3359" w:rsidP="008E0B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«___» ______ 20__ г.</w:t>
            </w:r>
          </w:p>
        </w:tc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359" w:rsidRPr="007F3359" w:rsidRDefault="007F3359" w:rsidP="008E0B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«___» ______ 20__ г.</w:t>
            </w:r>
          </w:p>
        </w:tc>
      </w:tr>
      <w:tr w:rsidR="007F3359" w:rsidRPr="007F3359" w:rsidTr="008E0B16">
        <w:trPr>
          <w:trHeight w:val="203"/>
        </w:trPr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6803" w:rsidRDefault="00B16803" w:rsidP="004E2879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:rsidR="004E2879" w:rsidRPr="004E2879" w:rsidRDefault="004E2879" w:rsidP="004E2879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  <w:r w:rsidRPr="004E2879"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>№</w:t>
      </w:r>
      <w:r w:rsidRPr="004E2879"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2</w:t>
      </w:r>
    </w:p>
    <w:p w:rsidR="004E2879" w:rsidRDefault="004E2879" w:rsidP="004E2879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  <w:r w:rsidRPr="004E2879"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к Договору о техническом обслуживании </w:t>
      </w:r>
    </w:p>
    <w:p w:rsidR="004E2879" w:rsidRDefault="004E2879" w:rsidP="004E2879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  <w:r w:rsidRPr="004E2879"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внутриквартирного газового оборудования </w:t>
      </w:r>
    </w:p>
    <w:p w:rsidR="004E2879" w:rsidRPr="004E2879" w:rsidRDefault="004E2879" w:rsidP="006B1D9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  <w:r w:rsidRPr="004E2879"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в многоквартирном доме </w:t>
      </w:r>
    </w:p>
    <w:p w:rsidR="004E2879" w:rsidRPr="004E2879" w:rsidRDefault="004E2879" w:rsidP="004E28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4E2879" w:rsidRPr="004E2879" w:rsidTr="00F45450">
        <w:tc>
          <w:tcPr>
            <w:tcW w:w="9701" w:type="dxa"/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Перечень</w:t>
            </w:r>
          </w:p>
          <w:p w:rsidR="004E2879" w:rsidRPr="004E2879" w:rsidRDefault="004E2879" w:rsidP="006B1D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выполняемых работ (оказываемых услуг) по техническому обслуживанию и (или) ремонту внутриквартирного газового оборудования в многоквартирном доме </w:t>
            </w:r>
          </w:p>
        </w:tc>
      </w:tr>
    </w:tbl>
    <w:p w:rsidR="004E2879" w:rsidRPr="004E2879" w:rsidRDefault="004E2879" w:rsidP="004E28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tbl>
      <w:tblPr>
        <w:tblW w:w="102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65"/>
        <w:gridCol w:w="1847"/>
        <w:gridCol w:w="1413"/>
        <w:gridCol w:w="1282"/>
        <w:gridCol w:w="1128"/>
        <w:gridCol w:w="1848"/>
        <w:gridCol w:w="840"/>
      </w:tblGrid>
      <w:tr w:rsidR="004E2879" w:rsidRPr="004E2879" w:rsidTr="00F45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№</w:t>
            </w: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  <w:proofErr w:type="gramStart"/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</w:t>
            </w:r>
            <w:proofErr w:type="gramEnd"/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/п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Наименование вида работ (услуг)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6B1D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внутриквартирного </w:t>
            </w: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газового оборудования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Периодичность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Срок начала выполнения работ (оказания услуг)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6B1D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Цена за единицу обслуживания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внутриквартирного </w:t>
            </w: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газового оборудования (без НДС), руб./год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Сумма, руб.</w:t>
            </w:r>
          </w:p>
        </w:tc>
      </w:tr>
      <w:tr w:rsidR="004E2879" w:rsidRPr="004E2879" w:rsidTr="00F45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780A00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C7B08">
              <w:rPr>
                <w:rFonts w:ascii="Times New Roman" w:hAnsi="Times New Roman"/>
                <w:sz w:val="18"/>
                <w:szCs w:val="18"/>
              </w:rPr>
              <w:t>В соответствии с п. 4.3. Договора при условии обеспечения Заказчиком доступа к ВКГО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780A00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C7B08">
              <w:rPr>
                <w:rFonts w:ascii="Times New Roman" w:hAnsi="Times New Roman"/>
                <w:sz w:val="18"/>
                <w:szCs w:val="18"/>
              </w:rPr>
              <w:t>В соответствии с п. 4.3. Договора при условии обеспечения Заказчиком доступа к ВКГО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A358C4" w:rsidRDefault="00780A00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A358C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Определяется в соответствии с Прейскурантом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4E2879" w:rsidRPr="004E2879" w:rsidTr="00F45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4E2879" w:rsidRPr="004E2879" w:rsidTr="00F45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E287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9" w:rsidRPr="004E2879" w:rsidRDefault="004E2879" w:rsidP="004E28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B16803" w:rsidRDefault="00B16803" w:rsidP="007F3359">
      <w:pPr>
        <w:jc w:val="both"/>
        <w:rPr>
          <w:rFonts w:ascii="Times New Roman" w:hAnsi="Times New Roman"/>
          <w:sz w:val="16"/>
          <w:szCs w:val="16"/>
        </w:rPr>
      </w:pP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Минимальный перечень работ, выполняемых (оказываемых услуг) по техническому обслуживанию внутриквартирного газового оборудования</w:t>
      </w:r>
      <w:r w:rsidR="00A358C4" w:rsidRPr="00756C78">
        <w:rPr>
          <w:rFonts w:ascii="Times New Roman" w:hAnsi="Times New Roman"/>
          <w:sz w:val="16"/>
          <w:szCs w:val="16"/>
        </w:rPr>
        <w:t xml:space="preserve">, </w:t>
      </w:r>
      <w:r w:rsidRPr="00756C78">
        <w:rPr>
          <w:rFonts w:ascii="Times New Roman" w:hAnsi="Times New Roman"/>
          <w:sz w:val="16"/>
          <w:szCs w:val="16"/>
        </w:rPr>
        <w:t xml:space="preserve"> утвержденны</w:t>
      </w:r>
      <w:r w:rsidR="00A358C4" w:rsidRPr="00756C78">
        <w:rPr>
          <w:rFonts w:ascii="Times New Roman" w:hAnsi="Times New Roman"/>
          <w:sz w:val="16"/>
          <w:szCs w:val="16"/>
        </w:rPr>
        <w:t>й</w:t>
      </w:r>
      <w:r w:rsidRPr="00756C78">
        <w:rPr>
          <w:rFonts w:ascii="Times New Roman" w:hAnsi="Times New Roman"/>
          <w:sz w:val="16"/>
          <w:szCs w:val="16"/>
        </w:rPr>
        <w:t xml:space="preserve"> постановлением Правительства РФ от 14 мая 2013 г. №410: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 xml:space="preserve">2. Визуальная проверка наличия свободного доступа к внутридомовому </w:t>
      </w:r>
      <w:proofErr w:type="gramStart"/>
      <w:r w:rsidRPr="00756C78">
        <w:rPr>
          <w:rFonts w:ascii="Times New Roman" w:hAnsi="Times New Roman"/>
          <w:sz w:val="16"/>
          <w:szCs w:val="16"/>
        </w:rPr>
        <w:t>и(</w:t>
      </w:r>
      <w:proofErr w:type="gramEnd"/>
      <w:r w:rsidRPr="00756C78">
        <w:rPr>
          <w:rFonts w:ascii="Times New Roman" w:hAnsi="Times New Roman"/>
          <w:sz w:val="16"/>
          <w:szCs w:val="16"/>
        </w:rPr>
        <w:t>или) внутриквартирному газовому оборудованию.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3. Визуальная проверка состояния окраски и креплений газопроводов.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5. Проверка герметичности соединений и отключающих устройств (</w:t>
      </w:r>
      <w:proofErr w:type="spellStart"/>
      <w:r w:rsidRPr="00756C78">
        <w:rPr>
          <w:rFonts w:ascii="Times New Roman" w:hAnsi="Times New Roman"/>
          <w:sz w:val="16"/>
          <w:szCs w:val="16"/>
        </w:rPr>
        <w:t>опрессовка</w:t>
      </w:r>
      <w:proofErr w:type="spellEnd"/>
      <w:r w:rsidRPr="00756C78">
        <w:rPr>
          <w:rFonts w:ascii="Times New Roman" w:hAnsi="Times New Roman"/>
          <w:sz w:val="16"/>
          <w:szCs w:val="16"/>
        </w:rPr>
        <w:t>, приборный метод, мыльная эмульсия, пенообразующая смесь), принятие мер по устранению выявленной не герметичности.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11. Выявление неисправностей бытового газоиспользующего оборудования и определение возможности его дальнейшей эксплуатации.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12. Проверка технического состояния электроизолирующего соединения, установленного на газопроводе (при наличии).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</w:r>
    </w:p>
    <w:p w:rsidR="007F3359" w:rsidRPr="00756C7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14.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</w:r>
    </w:p>
    <w:p w:rsidR="007F3359" w:rsidRPr="005C7B08" w:rsidRDefault="007F3359" w:rsidP="007F3359">
      <w:pPr>
        <w:jc w:val="both"/>
        <w:rPr>
          <w:rFonts w:ascii="Times New Roman" w:hAnsi="Times New Roman"/>
          <w:sz w:val="16"/>
          <w:szCs w:val="16"/>
        </w:rPr>
      </w:pPr>
      <w:r w:rsidRPr="00756C78">
        <w:rPr>
          <w:rFonts w:ascii="Times New Roman" w:hAnsi="Times New Roman"/>
          <w:sz w:val="16"/>
          <w:szCs w:val="16"/>
        </w:rPr>
        <w:t>15. Инструктаж потребителей газа по безопасному использованию газа при удовлетворении коммунально-бытовых нужд.</w:t>
      </w:r>
    </w:p>
    <w:p w:rsidR="007F3359" w:rsidRPr="007F3359" w:rsidRDefault="007F3359" w:rsidP="007F3359">
      <w:pPr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126"/>
        <w:gridCol w:w="2694"/>
      </w:tblGrid>
      <w:tr w:rsidR="007F3359" w:rsidRPr="007F3359" w:rsidTr="008E0B16">
        <w:trPr>
          <w:trHeight w:val="403"/>
        </w:trPr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359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359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</w:tr>
      <w:tr w:rsidR="007F3359" w:rsidRPr="007F3359" w:rsidTr="008E0B16">
        <w:trPr>
          <w:trHeight w:val="403"/>
        </w:trPr>
        <w:tc>
          <w:tcPr>
            <w:tcW w:w="4820" w:type="dxa"/>
            <w:gridSpan w:val="2"/>
            <w:vAlign w:val="bottom"/>
          </w:tcPr>
          <w:p w:rsidR="007F3359" w:rsidRPr="007F3359" w:rsidRDefault="007F3359" w:rsidP="008E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</w:tc>
        <w:tc>
          <w:tcPr>
            <w:tcW w:w="4820" w:type="dxa"/>
            <w:gridSpan w:val="2"/>
            <w:vAlign w:val="bottom"/>
          </w:tcPr>
          <w:p w:rsidR="007F3359" w:rsidRPr="007F3359" w:rsidRDefault="007F3359" w:rsidP="008E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359" w:rsidRPr="007F3359" w:rsidTr="008E0B16">
        <w:trPr>
          <w:trHeight w:val="403"/>
        </w:trPr>
        <w:tc>
          <w:tcPr>
            <w:tcW w:w="4820" w:type="dxa"/>
            <w:gridSpan w:val="2"/>
          </w:tcPr>
          <w:p w:rsidR="007F3359" w:rsidRPr="007F3359" w:rsidDel="000E156F" w:rsidRDefault="007F3359" w:rsidP="008E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4820" w:type="dxa"/>
            <w:gridSpan w:val="2"/>
          </w:tcPr>
          <w:p w:rsidR="007F3359" w:rsidRPr="007F3359" w:rsidDel="000E156F" w:rsidRDefault="007F3359" w:rsidP="008E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359" w:rsidRPr="007F3359" w:rsidTr="008E0B16">
        <w:trPr>
          <w:trHeight w:val="525"/>
        </w:trPr>
        <w:tc>
          <w:tcPr>
            <w:tcW w:w="2269" w:type="dxa"/>
            <w:vAlign w:val="bottom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</w:tc>
        <w:tc>
          <w:tcPr>
            <w:tcW w:w="2551" w:type="dxa"/>
            <w:vAlign w:val="bottom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  <w:tc>
          <w:tcPr>
            <w:tcW w:w="2126" w:type="dxa"/>
            <w:vAlign w:val="bottom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</w:tc>
        <w:tc>
          <w:tcPr>
            <w:tcW w:w="2694" w:type="dxa"/>
            <w:vAlign w:val="bottom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</w:tr>
      <w:tr w:rsidR="007F3359" w:rsidRPr="007F3359" w:rsidTr="008E0B16">
        <w:trPr>
          <w:trHeight w:val="173"/>
        </w:trPr>
        <w:tc>
          <w:tcPr>
            <w:tcW w:w="2269" w:type="dxa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1" w:type="dxa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26" w:type="dxa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  <w:tr w:rsidR="007F3359" w:rsidRPr="007F3359" w:rsidTr="008E0B16">
        <w:trPr>
          <w:trHeight w:val="503"/>
        </w:trPr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359" w:rsidRPr="007F3359" w:rsidRDefault="007F3359" w:rsidP="008E0B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«___» ______ 20__ г.</w:t>
            </w:r>
          </w:p>
        </w:tc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359" w:rsidRPr="007F3359" w:rsidRDefault="007F3359" w:rsidP="008E0B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F3359">
              <w:rPr>
                <w:rFonts w:ascii="Times New Roman" w:hAnsi="Times New Roman"/>
                <w:sz w:val="18"/>
                <w:szCs w:val="18"/>
              </w:rPr>
              <w:t>«___» ______ 20__ г.</w:t>
            </w:r>
          </w:p>
        </w:tc>
      </w:tr>
      <w:tr w:rsidR="007F3359" w:rsidRPr="007F3359" w:rsidTr="008E0B16">
        <w:trPr>
          <w:trHeight w:val="203"/>
        </w:trPr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:rsidR="007F3359" w:rsidRPr="007F3359" w:rsidRDefault="007F3359" w:rsidP="008E0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3359" w:rsidRPr="007F3359" w:rsidRDefault="007F3359" w:rsidP="007F3359">
      <w:pPr>
        <w:rPr>
          <w:rFonts w:ascii="Times New Roman" w:hAnsi="Times New Roman"/>
          <w:sz w:val="18"/>
          <w:szCs w:val="18"/>
        </w:rPr>
      </w:pPr>
    </w:p>
    <w:p w:rsidR="004E2879" w:rsidRPr="007F3359" w:rsidRDefault="004E2879" w:rsidP="004E2879">
      <w:pPr>
        <w:pStyle w:val="1"/>
        <w:shd w:val="clear" w:color="auto" w:fill="auto"/>
        <w:spacing w:before="0" w:after="0" w:line="240" w:lineRule="auto"/>
      </w:pPr>
    </w:p>
    <w:sectPr w:rsidR="004E2879" w:rsidRPr="007F3359" w:rsidSect="002F28F0">
      <w:type w:val="continuous"/>
      <w:pgSz w:w="11909" w:h="16834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41" w:rsidRDefault="00C82441" w:rsidP="00366F9F">
      <w:r>
        <w:separator/>
      </w:r>
    </w:p>
  </w:endnote>
  <w:endnote w:type="continuationSeparator" w:id="0">
    <w:p w:rsidR="00C82441" w:rsidRDefault="00C82441" w:rsidP="003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41" w:rsidRDefault="00C82441"/>
  </w:footnote>
  <w:footnote w:type="continuationSeparator" w:id="0">
    <w:p w:rsidR="00C82441" w:rsidRDefault="00C824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C1F"/>
    <w:multiLevelType w:val="multilevel"/>
    <w:tmpl w:val="A74C9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268DD"/>
    <w:multiLevelType w:val="multilevel"/>
    <w:tmpl w:val="7C9830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9F"/>
    <w:rsid w:val="00106860"/>
    <w:rsid w:val="0013591C"/>
    <w:rsid w:val="00143EE5"/>
    <w:rsid w:val="00161718"/>
    <w:rsid w:val="0019570A"/>
    <w:rsid w:val="001C6C96"/>
    <w:rsid w:val="00255524"/>
    <w:rsid w:val="00265403"/>
    <w:rsid w:val="002A4EDB"/>
    <w:rsid w:val="002B61F1"/>
    <w:rsid w:val="002E416D"/>
    <w:rsid w:val="002F28F0"/>
    <w:rsid w:val="002F32B1"/>
    <w:rsid w:val="002F478B"/>
    <w:rsid w:val="00305FE1"/>
    <w:rsid w:val="003408D3"/>
    <w:rsid w:val="00366F9F"/>
    <w:rsid w:val="003E5BA2"/>
    <w:rsid w:val="00450F43"/>
    <w:rsid w:val="00482852"/>
    <w:rsid w:val="004B38BF"/>
    <w:rsid w:val="004C29F5"/>
    <w:rsid w:val="004E2879"/>
    <w:rsid w:val="005275E5"/>
    <w:rsid w:val="0059176F"/>
    <w:rsid w:val="005B69F2"/>
    <w:rsid w:val="005F1BEF"/>
    <w:rsid w:val="005F5244"/>
    <w:rsid w:val="006566C4"/>
    <w:rsid w:val="006B1653"/>
    <w:rsid w:val="006B1D92"/>
    <w:rsid w:val="00727DD6"/>
    <w:rsid w:val="00755797"/>
    <w:rsid w:val="00756C78"/>
    <w:rsid w:val="00780A00"/>
    <w:rsid w:val="007F3359"/>
    <w:rsid w:val="008209F6"/>
    <w:rsid w:val="00861953"/>
    <w:rsid w:val="008751C8"/>
    <w:rsid w:val="008D0BAA"/>
    <w:rsid w:val="008F7B72"/>
    <w:rsid w:val="009723C8"/>
    <w:rsid w:val="0098775B"/>
    <w:rsid w:val="00A04AC4"/>
    <w:rsid w:val="00A358C4"/>
    <w:rsid w:val="00A5384A"/>
    <w:rsid w:val="00A7069A"/>
    <w:rsid w:val="00B06094"/>
    <w:rsid w:val="00B16803"/>
    <w:rsid w:val="00B45ACD"/>
    <w:rsid w:val="00B52E51"/>
    <w:rsid w:val="00BB6BF6"/>
    <w:rsid w:val="00C00E45"/>
    <w:rsid w:val="00C464A5"/>
    <w:rsid w:val="00C641F8"/>
    <w:rsid w:val="00C820EC"/>
    <w:rsid w:val="00C82441"/>
    <w:rsid w:val="00CA44B0"/>
    <w:rsid w:val="00D600B5"/>
    <w:rsid w:val="00DF1D4A"/>
    <w:rsid w:val="00E863E9"/>
    <w:rsid w:val="00EA2364"/>
    <w:rsid w:val="00F071BC"/>
    <w:rsid w:val="00F45450"/>
    <w:rsid w:val="00F5163F"/>
    <w:rsid w:val="00F5227E"/>
    <w:rsid w:val="00F56CB8"/>
    <w:rsid w:val="00F63037"/>
    <w:rsid w:val="00F76563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F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F9F"/>
    <w:rPr>
      <w:color w:val="0066CC"/>
      <w:u w:val="single"/>
    </w:rPr>
  </w:style>
  <w:style w:type="character" w:customStyle="1" w:styleId="4Exact">
    <w:name w:val="Основной текст (4) Exact"/>
    <w:basedOn w:val="a0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6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sid w:val="0036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36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"/>
    <w:basedOn w:val="3"/>
    <w:rsid w:val="0036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3">
    <w:name w:val="Основной текст (4)"/>
    <w:basedOn w:val="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5pt">
    <w:name w:val="Основной текст + 8;5 pt;Полужирный"/>
    <w:basedOn w:val="a4"/>
    <w:rsid w:val="0036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0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4">
    <w:name w:val="Основной текст (4)"/>
    <w:basedOn w:val="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1">
    <w:name w:val="Основной текст + 7;5 pt;Малые прописные"/>
    <w:basedOn w:val="a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"/>
    <w:basedOn w:val="21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66F9F"/>
    <w:pPr>
      <w:shd w:val="clear" w:color="auto" w:fill="FFFFFF"/>
      <w:spacing w:before="120"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66F9F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366F9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366F9F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Основной текст (3)"/>
    <w:basedOn w:val="a"/>
    <w:link w:val="32"/>
    <w:rsid w:val="00366F9F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rsid w:val="00366F9F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366F9F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A04A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F1D4A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customStyle="1" w:styleId="ConsPlusNonformat">
    <w:name w:val="ConsPlusNonformat"/>
    <w:rsid w:val="00DF1D4A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paragraph" w:customStyle="1" w:styleId="24">
    <w:name w:val="Основной текст2"/>
    <w:basedOn w:val="a"/>
    <w:rsid w:val="004E2879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F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F9F"/>
    <w:rPr>
      <w:color w:val="0066CC"/>
      <w:u w:val="single"/>
    </w:rPr>
  </w:style>
  <w:style w:type="character" w:customStyle="1" w:styleId="4Exact">
    <w:name w:val="Основной текст (4) Exact"/>
    <w:basedOn w:val="a0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6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sid w:val="0036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36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"/>
    <w:basedOn w:val="3"/>
    <w:rsid w:val="0036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3">
    <w:name w:val="Основной текст (4)"/>
    <w:basedOn w:val="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5pt">
    <w:name w:val="Основной текст + 8;5 pt;Полужирный"/>
    <w:basedOn w:val="a4"/>
    <w:rsid w:val="0036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0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4">
    <w:name w:val="Основной текст (4)"/>
    <w:basedOn w:val="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1">
    <w:name w:val="Основной текст + 7;5 pt;Малые прописные"/>
    <w:basedOn w:val="a4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"/>
    <w:basedOn w:val="21"/>
    <w:rsid w:val="0036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66F9F"/>
    <w:pPr>
      <w:shd w:val="clear" w:color="auto" w:fill="FFFFFF"/>
      <w:spacing w:before="120"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66F9F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366F9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366F9F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Основной текст (3)"/>
    <w:basedOn w:val="a"/>
    <w:link w:val="32"/>
    <w:rsid w:val="00366F9F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rsid w:val="00366F9F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366F9F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A04A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F1D4A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customStyle="1" w:styleId="ConsPlusNonformat">
    <w:name w:val="ConsPlusNonformat"/>
    <w:rsid w:val="00DF1D4A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paragraph" w:customStyle="1" w:styleId="24">
    <w:name w:val="Основной текст2"/>
    <w:basedOn w:val="a"/>
    <w:rsid w:val="004E2879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ro5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7086-7450-4EC2-A870-578250EB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3235</Words>
  <Characters>18442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vdgo</cp:lastModifiedBy>
  <cp:revision>2</cp:revision>
  <dcterms:created xsi:type="dcterms:W3CDTF">2023-11-29T06:23:00Z</dcterms:created>
  <dcterms:modified xsi:type="dcterms:W3CDTF">2023-11-29T06:23:00Z</dcterms:modified>
</cp:coreProperties>
</file>